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DA23" w14:textId="426DBE43" w:rsidR="00CA5BC1" w:rsidRDefault="009D252D">
      <w:pPr>
        <w:rPr>
          <w:sz w:val="72"/>
          <w:szCs w:val="72"/>
          <w:u w:val="single"/>
        </w:rPr>
      </w:pPr>
      <w:r w:rsidRPr="009D252D">
        <w:rPr>
          <w:sz w:val="72"/>
          <w:szCs w:val="72"/>
          <w:u w:val="single"/>
        </w:rPr>
        <w:t>Výroční zpráva za rok 2023</w:t>
      </w:r>
    </w:p>
    <w:p w14:paraId="43E320F4" w14:textId="5AB5B99F" w:rsidR="006F530A" w:rsidRDefault="005021FB" w:rsidP="005021FB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 ( Nepovinná ) </w:t>
      </w:r>
    </w:p>
    <w:p w14:paraId="385E2E5D" w14:textId="77777777" w:rsidR="001F771F" w:rsidRDefault="001F771F" w:rsidP="006F530A">
      <w:pPr>
        <w:rPr>
          <w:sz w:val="44"/>
          <w:szCs w:val="44"/>
        </w:rPr>
      </w:pPr>
    </w:p>
    <w:p w14:paraId="163990E3" w14:textId="282AC57B" w:rsidR="00F72604" w:rsidRDefault="009D252D" w:rsidP="009D2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77ED">
        <w:rPr>
          <w:rFonts w:ascii="Aptos" w:hAnsi="Aptos"/>
          <w:b/>
          <w:bCs/>
          <w:sz w:val="28"/>
          <w:szCs w:val="28"/>
        </w:rPr>
        <w:t>Spolek IČ. 22726756</w:t>
      </w:r>
      <w:r w:rsidRPr="009D252D">
        <w:rPr>
          <w:rFonts w:ascii="Aptos" w:hAnsi="Aptos"/>
          <w:sz w:val="28"/>
          <w:szCs w:val="28"/>
        </w:rPr>
        <w:t xml:space="preserve"> není povinen</w:t>
      </w:r>
      <w:r w:rsidR="00BE77ED">
        <w:rPr>
          <w:rFonts w:ascii="Aptos" w:hAnsi="Aptos"/>
          <w:sz w:val="28"/>
          <w:szCs w:val="28"/>
        </w:rPr>
        <w:t xml:space="preserve"> výroční </w:t>
      </w:r>
      <w:r w:rsidRPr="009D252D">
        <w:rPr>
          <w:rFonts w:ascii="Aptos" w:hAnsi="Aptos"/>
          <w:sz w:val="28"/>
          <w:szCs w:val="28"/>
        </w:rPr>
        <w:t xml:space="preserve"> zprávu sestavovat, neboť jeho stěžejní poslání je humanitární činnost, nikoli tvorba zisku</w:t>
      </w:r>
      <w:r w:rsidRPr="009D252D">
        <w:rPr>
          <w:sz w:val="28"/>
          <w:szCs w:val="28"/>
        </w:rPr>
        <w:t xml:space="preserve">. </w:t>
      </w:r>
      <w:r>
        <w:rPr>
          <w:sz w:val="28"/>
          <w:szCs w:val="28"/>
        </w:rPr>
        <w:t>Finance získává výhradně od dárců a téměř 80 % nákladů je určeno na úhradu stravy a ubytování během ozdravných edukačních pobytů během letních prázdnin.</w:t>
      </w:r>
      <w:r w:rsidR="00F72604">
        <w:rPr>
          <w:sz w:val="28"/>
          <w:szCs w:val="28"/>
        </w:rPr>
        <w:t xml:space="preserve"> Zbylá část je vynaložena na zakoupení potřeb pro činnost a krytí nezbytně nutných nákladů.</w:t>
      </w:r>
    </w:p>
    <w:p w14:paraId="312E271F" w14:textId="7DBFFDB7" w:rsidR="00BE77ED" w:rsidRDefault="00BE77ED" w:rsidP="009D252D">
      <w:pPr>
        <w:jc w:val="both"/>
        <w:rPr>
          <w:sz w:val="28"/>
          <w:szCs w:val="28"/>
        </w:rPr>
      </w:pPr>
      <w:r w:rsidRPr="00A00A37">
        <w:rPr>
          <w:sz w:val="28"/>
          <w:szCs w:val="28"/>
          <w:u w:val="single"/>
        </w:rPr>
        <w:t>Její obsah je určen zejména pro právnické osoby se spolkem spolupracují</w:t>
      </w:r>
      <w:r w:rsidR="00A00A37">
        <w:rPr>
          <w:sz w:val="28"/>
          <w:szCs w:val="28"/>
          <w:u w:val="single"/>
        </w:rPr>
        <w:t>cími</w:t>
      </w:r>
      <w:r w:rsidRPr="00A00A37">
        <w:rPr>
          <w:sz w:val="28"/>
          <w:szCs w:val="28"/>
          <w:u w:val="single"/>
        </w:rPr>
        <w:t xml:space="preserve"> a pro zájemce, zejména z řad rodičů</w:t>
      </w:r>
      <w:r>
        <w:rPr>
          <w:sz w:val="28"/>
          <w:szCs w:val="28"/>
        </w:rPr>
        <w:t>.</w:t>
      </w:r>
    </w:p>
    <w:p w14:paraId="4C6B1F02" w14:textId="4C140FF7" w:rsidR="00F72604" w:rsidRPr="00F72604" w:rsidRDefault="00F72604" w:rsidP="00F72604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F72604">
        <w:rPr>
          <w:b/>
          <w:bCs/>
          <w:sz w:val="28"/>
          <w:szCs w:val="28"/>
          <w:u w:val="single"/>
        </w:rPr>
        <w:t>Osnova :</w:t>
      </w:r>
    </w:p>
    <w:p w14:paraId="1DDE0E5A" w14:textId="3A681970" w:rsidR="00F72604" w:rsidRPr="006F530A" w:rsidRDefault="00F72604" w:rsidP="006F530A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6F530A">
        <w:rPr>
          <w:rFonts w:ascii="Amasis MT Pro Black" w:hAnsi="Amasis MT Pro Black"/>
          <w:b/>
          <w:bCs/>
          <w:sz w:val="36"/>
          <w:szCs w:val="36"/>
        </w:rPr>
        <w:t>.</w:t>
      </w:r>
      <w:r w:rsidRPr="006F530A">
        <w:rPr>
          <w:rFonts w:ascii="Amasis MT Pro Black" w:hAnsi="Amasis MT Pro Black"/>
          <w:b/>
          <w:bCs/>
          <w:sz w:val="72"/>
          <w:szCs w:val="72"/>
        </w:rPr>
        <w:t xml:space="preserve"> </w:t>
      </w:r>
      <w:r w:rsidRPr="006F530A">
        <w:rPr>
          <w:b/>
          <w:bCs/>
          <w:sz w:val="28"/>
          <w:szCs w:val="28"/>
        </w:rPr>
        <w:t xml:space="preserve">(  1  ) </w:t>
      </w:r>
      <w:r w:rsidRPr="006F530A">
        <w:rPr>
          <w:b/>
          <w:bCs/>
          <w:sz w:val="28"/>
          <w:szCs w:val="28"/>
          <w:u w:val="single"/>
        </w:rPr>
        <w:t>… identifikační údaje o spolku</w:t>
      </w:r>
    </w:p>
    <w:p w14:paraId="6C2340E4" w14:textId="50A03639" w:rsidR="00F72604" w:rsidRPr="006F530A" w:rsidRDefault="00F72604" w:rsidP="006F530A">
      <w:pPr>
        <w:spacing w:after="0" w:line="360" w:lineRule="auto"/>
        <w:jc w:val="both"/>
        <w:rPr>
          <w:rFonts w:ascii="Amasis MT Pro Black" w:hAnsi="Amasis MT Pro Black"/>
          <w:b/>
          <w:bCs/>
          <w:sz w:val="72"/>
          <w:szCs w:val="72"/>
          <w:u w:val="single"/>
        </w:rPr>
      </w:pPr>
      <w:r w:rsidRPr="006F530A">
        <w:rPr>
          <w:rFonts w:ascii="Amasis MT Pro Black" w:hAnsi="Amasis MT Pro Black"/>
          <w:b/>
          <w:bCs/>
          <w:sz w:val="36"/>
          <w:szCs w:val="36"/>
          <w:u w:val="single"/>
        </w:rPr>
        <w:t>.</w:t>
      </w:r>
      <w:r w:rsidRPr="006F530A">
        <w:rPr>
          <w:rFonts w:ascii="Amasis MT Pro Black" w:hAnsi="Amasis MT Pro Black"/>
          <w:b/>
          <w:bCs/>
          <w:sz w:val="72"/>
          <w:szCs w:val="72"/>
          <w:u w:val="single"/>
        </w:rPr>
        <w:t xml:space="preserve"> </w:t>
      </w:r>
      <w:r w:rsidRPr="006F530A">
        <w:rPr>
          <w:b/>
          <w:bCs/>
          <w:sz w:val="28"/>
          <w:szCs w:val="28"/>
          <w:u w:val="single"/>
        </w:rPr>
        <w:t>(  2  ) …</w:t>
      </w:r>
      <w:r w:rsidR="00BA684E" w:rsidRPr="006F530A">
        <w:rPr>
          <w:b/>
          <w:bCs/>
          <w:sz w:val="28"/>
          <w:szCs w:val="28"/>
          <w:u w:val="single"/>
        </w:rPr>
        <w:t xml:space="preserve">zaměření  na cukrovku ( diabetes 1.typu a na celiakii ) </w:t>
      </w:r>
    </w:p>
    <w:p w14:paraId="1F7D6C9B" w14:textId="31870A50" w:rsidR="00F72604" w:rsidRPr="006F530A" w:rsidRDefault="00F72604" w:rsidP="006F530A">
      <w:pPr>
        <w:spacing w:after="0" w:line="360" w:lineRule="auto"/>
        <w:jc w:val="both"/>
        <w:rPr>
          <w:rFonts w:ascii="Amasis MT Pro Black" w:hAnsi="Amasis MT Pro Black"/>
          <w:b/>
          <w:bCs/>
          <w:sz w:val="72"/>
          <w:szCs w:val="72"/>
          <w:u w:val="single"/>
        </w:rPr>
      </w:pPr>
      <w:r w:rsidRPr="006F530A">
        <w:rPr>
          <w:rFonts w:ascii="Amasis MT Pro Black" w:hAnsi="Amasis MT Pro Black"/>
          <w:b/>
          <w:bCs/>
          <w:sz w:val="36"/>
          <w:szCs w:val="36"/>
          <w:u w:val="single"/>
        </w:rPr>
        <w:t>.</w:t>
      </w:r>
      <w:r w:rsidRPr="006F530A">
        <w:rPr>
          <w:rFonts w:ascii="Amasis MT Pro Black" w:hAnsi="Amasis MT Pro Black"/>
          <w:b/>
          <w:bCs/>
          <w:sz w:val="72"/>
          <w:szCs w:val="72"/>
          <w:u w:val="single"/>
        </w:rPr>
        <w:t xml:space="preserve"> </w:t>
      </w:r>
      <w:r w:rsidRPr="006F530A">
        <w:rPr>
          <w:b/>
          <w:bCs/>
          <w:sz w:val="28"/>
          <w:szCs w:val="28"/>
          <w:u w:val="single"/>
        </w:rPr>
        <w:t>(  3  ) …</w:t>
      </w:r>
      <w:r w:rsidR="00A00A37" w:rsidRPr="006F530A">
        <w:rPr>
          <w:b/>
          <w:bCs/>
          <w:sz w:val="28"/>
          <w:szCs w:val="28"/>
          <w:u w:val="single"/>
        </w:rPr>
        <w:t>regionální působnost spolku</w:t>
      </w:r>
    </w:p>
    <w:p w14:paraId="1A3387D5" w14:textId="6F435E64" w:rsidR="00AC4842" w:rsidRPr="006F530A" w:rsidRDefault="00F72604" w:rsidP="006F530A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6F530A">
        <w:rPr>
          <w:rFonts w:ascii="Amasis MT Pro Black" w:hAnsi="Amasis MT Pro Black"/>
          <w:b/>
          <w:bCs/>
          <w:sz w:val="36"/>
          <w:szCs w:val="36"/>
          <w:u w:val="single"/>
        </w:rPr>
        <w:t>.</w:t>
      </w:r>
      <w:r w:rsidRPr="006F530A">
        <w:rPr>
          <w:rFonts w:ascii="Amasis MT Pro Black" w:hAnsi="Amasis MT Pro Black"/>
          <w:b/>
          <w:bCs/>
          <w:sz w:val="72"/>
          <w:szCs w:val="72"/>
          <w:u w:val="single"/>
        </w:rPr>
        <w:t xml:space="preserve"> </w:t>
      </w:r>
      <w:r w:rsidRPr="006F530A">
        <w:rPr>
          <w:b/>
          <w:bCs/>
          <w:sz w:val="28"/>
          <w:szCs w:val="28"/>
          <w:u w:val="single"/>
        </w:rPr>
        <w:t>( 4 ) …</w:t>
      </w:r>
      <w:r w:rsidR="00AC4842" w:rsidRPr="006F530A">
        <w:rPr>
          <w:b/>
          <w:bCs/>
          <w:sz w:val="28"/>
          <w:szCs w:val="28"/>
          <w:u w:val="single"/>
        </w:rPr>
        <w:t xml:space="preserve"> začlenění spolku do systému péče o děti s diabetem, spolupráce s Ministerstvem zdravotnictví České republiky  a renomovanými medicinálními společnostmi</w:t>
      </w:r>
    </w:p>
    <w:p w14:paraId="381A0A42" w14:textId="0FC3A67D" w:rsidR="00D83C67" w:rsidRPr="006F530A" w:rsidRDefault="00F72604" w:rsidP="006F530A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6F530A">
        <w:rPr>
          <w:rFonts w:ascii="Amasis MT Pro Black" w:hAnsi="Amasis MT Pro Black"/>
          <w:b/>
          <w:bCs/>
          <w:sz w:val="36"/>
          <w:szCs w:val="36"/>
          <w:u w:val="single"/>
        </w:rPr>
        <w:t>.</w:t>
      </w:r>
      <w:r w:rsidRPr="006F530A">
        <w:rPr>
          <w:rFonts w:ascii="Amasis MT Pro Black" w:hAnsi="Amasis MT Pro Black"/>
          <w:b/>
          <w:bCs/>
          <w:sz w:val="72"/>
          <w:szCs w:val="72"/>
          <w:u w:val="single"/>
        </w:rPr>
        <w:t xml:space="preserve"> </w:t>
      </w:r>
      <w:r w:rsidRPr="006F530A">
        <w:rPr>
          <w:b/>
          <w:bCs/>
          <w:sz w:val="28"/>
          <w:szCs w:val="28"/>
          <w:u w:val="single"/>
        </w:rPr>
        <w:t>( 5 ) …</w:t>
      </w:r>
      <w:proofErr w:type="spellStart"/>
      <w:r w:rsidR="00D83C67" w:rsidRPr="006F530A">
        <w:rPr>
          <w:b/>
          <w:bCs/>
          <w:sz w:val="28"/>
          <w:szCs w:val="28"/>
          <w:u w:val="single"/>
        </w:rPr>
        <w:t>nejvýzmamnější</w:t>
      </w:r>
      <w:proofErr w:type="spellEnd"/>
      <w:r w:rsidR="00D83C67" w:rsidRPr="006F530A">
        <w:rPr>
          <w:b/>
          <w:bCs/>
          <w:sz w:val="28"/>
          <w:szCs w:val="28"/>
          <w:u w:val="single"/>
        </w:rPr>
        <w:t xml:space="preserve"> spolupracující právnické osoby+</w:t>
      </w:r>
    </w:p>
    <w:p w14:paraId="4C192704" w14:textId="3CC05982" w:rsidR="00F72604" w:rsidRPr="006F530A" w:rsidRDefault="00F72604" w:rsidP="006F530A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6F530A">
        <w:rPr>
          <w:rFonts w:ascii="Amasis MT Pro Black" w:hAnsi="Amasis MT Pro Black"/>
          <w:b/>
          <w:bCs/>
          <w:sz w:val="36"/>
          <w:szCs w:val="36"/>
          <w:u w:val="single"/>
        </w:rPr>
        <w:t>.</w:t>
      </w:r>
      <w:r w:rsidRPr="006F530A">
        <w:rPr>
          <w:rFonts w:ascii="Amasis MT Pro Black" w:hAnsi="Amasis MT Pro Black"/>
          <w:b/>
          <w:bCs/>
          <w:sz w:val="72"/>
          <w:szCs w:val="72"/>
          <w:u w:val="single"/>
        </w:rPr>
        <w:t xml:space="preserve"> </w:t>
      </w:r>
      <w:r w:rsidRPr="006F530A">
        <w:rPr>
          <w:b/>
          <w:bCs/>
          <w:sz w:val="28"/>
          <w:szCs w:val="28"/>
          <w:u w:val="single"/>
        </w:rPr>
        <w:t>( 6 ) …</w:t>
      </w:r>
      <w:r w:rsidR="0059065A" w:rsidRPr="006F530A">
        <w:rPr>
          <w:b/>
          <w:bCs/>
          <w:sz w:val="28"/>
          <w:szCs w:val="28"/>
          <w:u w:val="single"/>
        </w:rPr>
        <w:t>akce realizované v roce 2023</w:t>
      </w:r>
    </w:p>
    <w:p w14:paraId="110B4A06" w14:textId="6597288F" w:rsidR="00BE77ED" w:rsidRPr="006F530A" w:rsidRDefault="00F72604" w:rsidP="006F530A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6F530A">
        <w:rPr>
          <w:rFonts w:ascii="Amasis MT Pro Black" w:hAnsi="Amasis MT Pro Black"/>
          <w:b/>
          <w:bCs/>
          <w:sz w:val="36"/>
          <w:szCs w:val="36"/>
          <w:u w:val="single"/>
        </w:rPr>
        <w:t>.</w:t>
      </w:r>
      <w:r w:rsidRPr="006F530A">
        <w:rPr>
          <w:rFonts w:ascii="Amasis MT Pro Black" w:hAnsi="Amasis MT Pro Black"/>
          <w:b/>
          <w:bCs/>
          <w:sz w:val="72"/>
          <w:szCs w:val="72"/>
          <w:u w:val="single"/>
        </w:rPr>
        <w:t xml:space="preserve"> </w:t>
      </w:r>
      <w:r w:rsidRPr="006F530A">
        <w:rPr>
          <w:b/>
          <w:bCs/>
          <w:sz w:val="28"/>
          <w:szCs w:val="28"/>
          <w:u w:val="single"/>
        </w:rPr>
        <w:t xml:space="preserve">( 7 ) </w:t>
      </w:r>
      <w:r w:rsidR="002D3EE9" w:rsidRPr="006F530A">
        <w:rPr>
          <w:b/>
          <w:bCs/>
          <w:sz w:val="28"/>
          <w:szCs w:val="28"/>
          <w:u w:val="single"/>
        </w:rPr>
        <w:t xml:space="preserve"> výdajová část 2023 </w:t>
      </w:r>
    </w:p>
    <w:p w14:paraId="031A9FAE" w14:textId="2E70EDE6" w:rsidR="003D49E7" w:rsidRPr="006F530A" w:rsidRDefault="003D49E7" w:rsidP="006F530A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6F530A">
        <w:rPr>
          <w:b/>
          <w:bCs/>
          <w:sz w:val="28"/>
          <w:szCs w:val="28"/>
          <w:u w:val="single"/>
        </w:rPr>
        <w:t>.    ( 8)    publicita  v tisku</w:t>
      </w:r>
    </w:p>
    <w:p w14:paraId="7630A6D3" w14:textId="77777777" w:rsidR="003D49E7" w:rsidRPr="00A46A03" w:rsidRDefault="003D49E7" w:rsidP="00BE77ED">
      <w:pPr>
        <w:spacing w:after="0" w:line="240" w:lineRule="auto"/>
        <w:jc w:val="both"/>
        <w:rPr>
          <w:rFonts w:ascii="Amasis MT Pro Black" w:hAnsi="Amasis MT Pro Black"/>
          <w:b/>
          <w:bCs/>
          <w:sz w:val="72"/>
          <w:szCs w:val="72"/>
          <w:u w:val="single"/>
        </w:rPr>
      </w:pPr>
    </w:p>
    <w:p w14:paraId="5CB1B53A" w14:textId="77777777" w:rsidR="00BE77ED" w:rsidRDefault="00BE77ED" w:rsidP="00BE77ED">
      <w:pPr>
        <w:spacing w:after="0" w:line="240" w:lineRule="auto"/>
        <w:jc w:val="both"/>
        <w:rPr>
          <w:rFonts w:ascii="Amasis MT Pro Black" w:hAnsi="Amasis MT Pro Black"/>
          <w:b/>
          <w:bCs/>
          <w:sz w:val="72"/>
          <w:szCs w:val="72"/>
          <w:u w:val="single"/>
        </w:rPr>
      </w:pPr>
    </w:p>
    <w:p w14:paraId="25F3FFB6" w14:textId="66246F66" w:rsidR="0098279F" w:rsidRPr="00A8471F" w:rsidRDefault="00BE77ED" w:rsidP="00F72604">
      <w:pPr>
        <w:spacing w:after="0" w:line="240" w:lineRule="auto"/>
        <w:jc w:val="both"/>
        <w:rPr>
          <w:rFonts w:ascii="Amasis MT Pro Black" w:hAnsi="Amasis MT Pro Black"/>
          <w:b/>
          <w:bCs/>
          <w:sz w:val="72"/>
          <w:szCs w:val="72"/>
          <w:u w:val="single"/>
        </w:rPr>
      </w:pPr>
      <w:r>
        <w:rPr>
          <w:sz w:val="28"/>
          <w:szCs w:val="28"/>
        </w:rPr>
        <w:t xml:space="preserve">  1 /  </w:t>
      </w:r>
      <w:r w:rsidR="00A8471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BE77ED">
        <w:rPr>
          <w:b/>
          <w:bCs/>
          <w:sz w:val="28"/>
          <w:szCs w:val="28"/>
        </w:rPr>
        <w:t>strana první - úvodní</w:t>
      </w:r>
      <w:r>
        <w:rPr>
          <w:sz w:val="28"/>
          <w:szCs w:val="28"/>
        </w:rPr>
        <w:t xml:space="preserve"> </w:t>
      </w:r>
    </w:p>
    <w:p w14:paraId="1A4CAFAF" w14:textId="0AFC8E4A" w:rsidR="0098279F" w:rsidRPr="0098279F" w:rsidRDefault="0098279F" w:rsidP="00F72604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8279F">
        <w:rPr>
          <w:rFonts w:ascii="Amasis MT Pro Black" w:hAnsi="Amasis MT Pro Black"/>
          <w:b/>
          <w:bCs/>
          <w:sz w:val="36"/>
          <w:szCs w:val="36"/>
        </w:rPr>
        <w:lastRenderedPageBreak/>
        <w:t>.</w:t>
      </w:r>
      <w:r w:rsidR="00F72604">
        <w:rPr>
          <w:rFonts w:ascii="Amasis MT Pro Black" w:hAnsi="Amasis MT Pro Black"/>
          <w:b/>
          <w:bCs/>
          <w:sz w:val="72"/>
          <w:szCs w:val="72"/>
        </w:rPr>
        <w:t xml:space="preserve"> </w:t>
      </w:r>
      <w:r w:rsidR="00F72604" w:rsidRPr="002C26F3">
        <w:rPr>
          <w:b/>
          <w:bCs/>
          <w:sz w:val="28"/>
          <w:szCs w:val="28"/>
        </w:rPr>
        <w:t xml:space="preserve">(  1  ) </w:t>
      </w:r>
      <w:r w:rsidR="00F72604" w:rsidRPr="002C26F3">
        <w:rPr>
          <w:b/>
          <w:bCs/>
          <w:sz w:val="28"/>
          <w:szCs w:val="28"/>
          <w:u w:val="single"/>
        </w:rPr>
        <w:t>… identifikační údaje o spolku</w:t>
      </w:r>
    </w:p>
    <w:p w14:paraId="47ED441B" w14:textId="77777777" w:rsidR="00F72604" w:rsidRDefault="00F72604" w:rsidP="00F72604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53E1DA2C" w14:textId="354C13AB" w:rsidR="00F72604" w:rsidRDefault="00F72604" w:rsidP="00606EF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IČ:     </w:t>
      </w:r>
      <w:r w:rsidR="002C26F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2 </w:t>
      </w:r>
      <w:r w:rsidR="00606EF1">
        <w:rPr>
          <w:sz w:val="28"/>
          <w:szCs w:val="28"/>
        </w:rPr>
        <w:t xml:space="preserve">2 7 2 6 7 5 6 </w:t>
      </w:r>
    </w:p>
    <w:p w14:paraId="23CD6169" w14:textId="4809FBA1" w:rsidR="002C26F3" w:rsidRDefault="002C26F3" w:rsidP="002C26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Název :     </w:t>
      </w:r>
      <w:proofErr w:type="spellStart"/>
      <w:r w:rsidRPr="002C26F3">
        <w:rPr>
          <w:b/>
          <w:bCs/>
          <w:sz w:val="28"/>
          <w:szCs w:val="28"/>
        </w:rPr>
        <w:t>Diaklub</w:t>
      </w:r>
      <w:proofErr w:type="spellEnd"/>
      <w:r w:rsidRPr="002C26F3">
        <w:rPr>
          <w:b/>
          <w:bCs/>
          <w:sz w:val="28"/>
          <w:szCs w:val="28"/>
        </w:rPr>
        <w:t xml:space="preserve"> Nová Paka</w:t>
      </w:r>
      <w:r>
        <w:rPr>
          <w:sz w:val="28"/>
          <w:szCs w:val="28"/>
        </w:rPr>
        <w:t>, zapsaný spolek</w:t>
      </w:r>
    </w:p>
    <w:p w14:paraId="2EB72DFE" w14:textId="512F07E9" w:rsidR="002C26F3" w:rsidRDefault="002C26F3" w:rsidP="002C26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U Studénky 1290</w:t>
      </w:r>
    </w:p>
    <w:p w14:paraId="4B2ED7AB" w14:textId="476620FE" w:rsidR="002C26F3" w:rsidRDefault="002C26F3" w:rsidP="002C26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Nová Paka</w:t>
      </w:r>
    </w:p>
    <w:p w14:paraId="78808DE6" w14:textId="43E0FFCA" w:rsidR="002C26F3" w:rsidRPr="002C26F3" w:rsidRDefault="002C26F3" w:rsidP="002C26F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PSČ: 509 01</w:t>
      </w:r>
    </w:p>
    <w:p w14:paraId="17BED6D0" w14:textId="10C01EC4" w:rsidR="002C26F3" w:rsidRDefault="002C26F3" w:rsidP="002C26F3">
      <w:pPr>
        <w:spacing w:after="0" w:line="360" w:lineRule="auto"/>
        <w:jc w:val="both"/>
        <w:rPr>
          <w:rStyle w:val="Hypertextovodkaz"/>
          <w:color w:val="auto"/>
          <w:sz w:val="28"/>
          <w:szCs w:val="28"/>
          <w:u w:val="none"/>
        </w:rPr>
      </w:pPr>
      <w:r w:rsidRPr="002C26F3">
        <w:rPr>
          <w:sz w:val="28"/>
          <w:szCs w:val="28"/>
        </w:rPr>
        <w:t xml:space="preserve">Email :                                                 </w:t>
      </w:r>
      <w:hyperlink r:id="rId5" w:history="1">
        <w:r w:rsidRPr="002C26F3">
          <w:rPr>
            <w:rStyle w:val="Hypertextovodkaz"/>
            <w:color w:val="auto"/>
            <w:sz w:val="28"/>
            <w:szCs w:val="28"/>
            <w:u w:val="none"/>
          </w:rPr>
          <w:t>actrapid@seznam.cz</w:t>
        </w:r>
      </w:hyperlink>
    </w:p>
    <w:p w14:paraId="7490C88C" w14:textId="3C09D70E" w:rsidR="00A8471F" w:rsidRPr="002C26F3" w:rsidRDefault="00A8471F" w:rsidP="002C26F3">
      <w:pPr>
        <w:spacing w:after="0" w:line="360" w:lineRule="auto"/>
        <w:jc w:val="both"/>
        <w:rPr>
          <w:sz w:val="28"/>
          <w:szCs w:val="28"/>
        </w:rPr>
      </w:pPr>
      <w:r>
        <w:rPr>
          <w:rStyle w:val="Hypertextovodkaz"/>
          <w:color w:val="auto"/>
          <w:sz w:val="28"/>
          <w:szCs w:val="28"/>
          <w:u w:val="none"/>
        </w:rPr>
        <w:t>Web .:                                                 www.diaklub-novapaka,cz</w:t>
      </w:r>
    </w:p>
    <w:p w14:paraId="628F2052" w14:textId="2C3A041B" w:rsidR="002C26F3" w:rsidRDefault="002C26F3" w:rsidP="002C26F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:                                             604 3346 428</w:t>
      </w:r>
    </w:p>
    <w:p w14:paraId="7AD6BD59" w14:textId="6E55BF4E" w:rsidR="002C26F3" w:rsidRDefault="002C26F3" w:rsidP="002C26F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Bankovní ústav :                            Komerční banka (  Česká republika ) </w:t>
      </w:r>
    </w:p>
    <w:p w14:paraId="0C789381" w14:textId="5E8E759A" w:rsidR="002C26F3" w:rsidRDefault="002C26F3" w:rsidP="002C26F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Číslo účtu :                                      4 3 – 2 9 3 9 9 3 N0 2 7 7  / 0100</w:t>
      </w:r>
    </w:p>
    <w:p w14:paraId="05F674C7" w14:textId="12D80A67" w:rsidR="002C26F3" w:rsidRDefault="002C26F3" w:rsidP="002C26F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vzniku :                                    2007</w:t>
      </w:r>
    </w:p>
    <w:p w14:paraId="616FC2A1" w14:textId="3C9AEF21" w:rsidR="002C26F3" w:rsidRDefault="002C26F3" w:rsidP="002C26F3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Kmenové místo :                         Oblastní nemocnice Jičín</w:t>
      </w:r>
    </w:p>
    <w:p w14:paraId="05E5F904" w14:textId="5CBBA9BF" w:rsidR="002C26F3" w:rsidRDefault="002C26F3" w:rsidP="002C26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Statutární zástupce :                 předseda zapsaný v rejstříku spolků</w:t>
      </w:r>
    </w:p>
    <w:p w14:paraId="23169C6B" w14:textId="79C842BA" w:rsidR="002C26F3" w:rsidRDefault="002C26F3" w:rsidP="002C26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u  Krajského soudu v Hradci Králové</w:t>
      </w:r>
    </w:p>
    <w:p w14:paraId="40030ABD" w14:textId="77777777" w:rsidR="00BA684E" w:rsidRDefault="00BA684E" w:rsidP="002C26F3">
      <w:pPr>
        <w:spacing w:after="0" w:line="240" w:lineRule="auto"/>
        <w:jc w:val="both"/>
        <w:rPr>
          <w:sz w:val="28"/>
          <w:szCs w:val="28"/>
        </w:rPr>
      </w:pPr>
    </w:p>
    <w:p w14:paraId="0C61D62D" w14:textId="43A28E62" w:rsidR="00BA684E" w:rsidRDefault="00BA684E" w:rsidP="002C26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Hlavní činnost :                         Všestranná pomoc rodinám s diabetickými dětmi</w:t>
      </w:r>
    </w:p>
    <w:p w14:paraId="78890D15" w14:textId="2A633172" w:rsidR="00BA684E" w:rsidRDefault="00BA684E" w:rsidP="002C26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Školního věku ( cca 7 let až 16 let ),  </w:t>
      </w:r>
    </w:p>
    <w:p w14:paraId="4B97D77E" w14:textId="7CD349BA" w:rsidR="00D83D4D" w:rsidRDefault="00BA684E" w:rsidP="00BA684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6A806A61" w14:textId="4AF328B5" w:rsidR="0098279F" w:rsidRPr="0098279F" w:rsidRDefault="0098279F" w:rsidP="00BA684E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Počet rodin členských :        </w:t>
      </w:r>
      <w:r w:rsidRPr="0098279F">
        <w:rPr>
          <w:b/>
          <w:bCs/>
          <w:sz w:val="28"/>
          <w:szCs w:val="28"/>
        </w:rPr>
        <w:t xml:space="preserve">50 rodin </w:t>
      </w:r>
      <w:r>
        <w:rPr>
          <w:b/>
          <w:bCs/>
          <w:sz w:val="28"/>
          <w:szCs w:val="28"/>
        </w:rPr>
        <w:t xml:space="preserve">  , akcí se mohou účastnit i nečlenové</w:t>
      </w:r>
    </w:p>
    <w:p w14:paraId="2A8699E3" w14:textId="1FCE6225" w:rsidR="00BA684E" w:rsidRPr="00D83D4D" w:rsidRDefault="00BA684E" w:rsidP="00BA684E">
      <w:pPr>
        <w:spacing w:after="0" w:line="240" w:lineRule="auto"/>
        <w:jc w:val="both"/>
        <w:rPr>
          <w:sz w:val="28"/>
          <w:szCs w:val="28"/>
        </w:rPr>
      </w:pPr>
      <w:r w:rsidRPr="00F72604">
        <w:rPr>
          <w:rFonts w:ascii="Amasis MT Pro Black" w:hAnsi="Amasis MT Pro Black"/>
          <w:b/>
          <w:bCs/>
          <w:sz w:val="72"/>
          <w:szCs w:val="72"/>
        </w:rPr>
        <w:t>.</w:t>
      </w:r>
      <w:r>
        <w:rPr>
          <w:rFonts w:ascii="Amasis MT Pro Black" w:hAnsi="Amasis MT Pro Black"/>
          <w:b/>
          <w:bCs/>
          <w:sz w:val="72"/>
          <w:szCs w:val="72"/>
        </w:rPr>
        <w:t xml:space="preserve"> </w:t>
      </w:r>
      <w:r w:rsidRPr="00BA684E">
        <w:rPr>
          <w:b/>
          <w:bCs/>
          <w:sz w:val="28"/>
          <w:szCs w:val="28"/>
          <w:u w:val="single"/>
        </w:rPr>
        <w:t xml:space="preserve"> </w:t>
      </w:r>
      <w:r w:rsidRPr="00F72604">
        <w:rPr>
          <w:sz w:val="28"/>
          <w:szCs w:val="28"/>
          <w:u w:val="single"/>
        </w:rPr>
        <w:t xml:space="preserve">(  </w:t>
      </w:r>
      <w:r w:rsidRPr="00BA684E">
        <w:rPr>
          <w:b/>
          <w:bCs/>
          <w:sz w:val="28"/>
          <w:szCs w:val="28"/>
          <w:u w:val="single"/>
        </w:rPr>
        <w:t>2  ) …zaměření  na cukrovku ( diabetes 1.typu a na celiakii )</w:t>
      </w:r>
    </w:p>
    <w:p w14:paraId="065F37C0" w14:textId="07E0D6FD" w:rsidR="002C26F3" w:rsidRDefault="00D83D4D" w:rsidP="002C26F3">
      <w:pPr>
        <w:spacing w:after="0" w:line="240" w:lineRule="auto"/>
        <w:jc w:val="both"/>
        <w:rPr>
          <w:sz w:val="28"/>
          <w:szCs w:val="28"/>
        </w:rPr>
      </w:pPr>
      <w:r w:rsidRPr="00D83D4D">
        <w:rPr>
          <w:b/>
          <w:bCs/>
          <w:sz w:val="28"/>
          <w:szCs w:val="28"/>
        </w:rPr>
        <w:t xml:space="preserve">                    </w:t>
      </w:r>
      <w:r w:rsidRPr="00D83D4D">
        <w:rPr>
          <w:b/>
          <w:bCs/>
          <w:sz w:val="28"/>
          <w:szCs w:val="28"/>
          <w:u w:val="single"/>
        </w:rPr>
        <w:t xml:space="preserve">  </w:t>
      </w:r>
      <w:r w:rsidR="00BA684E" w:rsidRPr="00D83D4D">
        <w:rPr>
          <w:b/>
          <w:bCs/>
          <w:sz w:val="28"/>
          <w:szCs w:val="28"/>
        </w:rPr>
        <w:t>Cukrovka</w:t>
      </w:r>
      <w:r w:rsidR="00BA684E">
        <w:rPr>
          <w:sz w:val="28"/>
          <w:szCs w:val="28"/>
        </w:rPr>
        <w:t xml:space="preserve"> ( diabetes </w:t>
      </w:r>
      <w:proofErr w:type="spellStart"/>
      <w:r w:rsidR="00BA684E">
        <w:rPr>
          <w:sz w:val="28"/>
          <w:szCs w:val="28"/>
        </w:rPr>
        <w:t>melitus</w:t>
      </w:r>
      <w:proofErr w:type="spellEnd"/>
      <w:r w:rsidR="00BA684E">
        <w:rPr>
          <w:sz w:val="28"/>
          <w:szCs w:val="28"/>
        </w:rPr>
        <w:t xml:space="preserve"> 1.typu ) je autoimunní onemocnění, které je nevyléčitelné.</w:t>
      </w:r>
      <w:r>
        <w:rPr>
          <w:sz w:val="28"/>
          <w:szCs w:val="28"/>
        </w:rPr>
        <w:t xml:space="preserve"> Postihuje svojí </w:t>
      </w:r>
      <w:proofErr w:type="spellStart"/>
      <w:r>
        <w:rPr>
          <w:sz w:val="28"/>
          <w:szCs w:val="28"/>
        </w:rPr>
        <w:t>exístencí</w:t>
      </w:r>
      <w:proofErr w:type="spellEnd"/>
      <w:r>
        <w:rPr>
          <w:sz w:val="28"/>
          <w:szCs w:val="28"/>
        </w:rPr>
        <w:t xml:space="preserve"> </w:t>
      </w:r>
      <w:r w:rsidR="00BA6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celý </w:t>
      </w:r>
      <w:proofErr w:type="spellStart"/>
      <w:r>
        <w:rPr>
          <w:sz w:val="28"/>
          <w:szCs w:val="28"/>
        </w:rPr>
        <w:t>organisms</w:t>
      </w:r>
      <w:proofErr w:type="spellEnd"/>
      <w:r>
        <w:rPr>
          <w:sz w:val="28"/>
          <w:szCs w:val="28"/>
        </w:rPr>
        <w:t xml:space="preserve"> .</w:t>
      </w:r>
      <w:r w:rsidR="00BA684E">
        <w:rPr>
          <w:sz w:val="28"/>
          <w:szCs w:val="28"/>
        </w:rPr>
        <w:t>Děti se s ní potýkají  po celých 24 hodin denně  a to i v</w:t>
      </w:r>
      <w:r>
        <w:rPr>
          <w:sz w:val="28"/>
          <w:szCs w:val="28"/>
        </w:rPr>
        <w:t> </w:t>
      </w:r>
      <w:r w:rsidR="00BA684E">
        <w:rPr>
          <w:sz w:val="28"/>
          <w:szCs w:val="28"/>
        </w:rPr>
        <w:t>noci</w:t>
      </w:r>
      <w:r>
        <w:rPr>
          <w:sz w:val="28"/>
          <w:szCs w:val="28"/>
        </w:rPr>
        <w:t xml:space="preserve">. Během nočních hodin </w:t>
      </w:r>
      <w:r w:rsidR="00BA684E">
        <w:rPr>
          <w:sz w:val="28"/>
          <w:szCs w:val="28"/>
        </w:rPr>
        <w:t>hladina glykémie ( hladina cukru v krvi ) nebezpečně kolísá.</w:t>
      </w:r>
      <w:r>
        <w:rPr>
          <w:sz w:val="28"/>
          <w:szCs w:val="28"/>
        </w:rPr>
        <w:t xml:space="preserve"> Dosud nebylo prokázáno, co diabetes vyvolává. Je podstatné však to, že léčebné postupy ( kompenzace diabetu ) se velmi rychle zdokonalují.    </w:t>
      </w:r>
    </w:p>
    <w:p w14:paraId="0105C861" w14:textId="15EB6BD3" w:rsidR="00D83D4D" w:rsidRDefault="00D83D4D" w:rsidP="00F72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83D4D">
        <w:rPr>
          <w:b/>
          <w:bCs/>
          <w:sz w:val="28"/>
          <w:szCs w:val="28"/>
        </w:rPr>
        <w:t>Celiakie</w:t>
      </w:r>
      <w:r>
        <w:rPr>
          <w:sz w:val="28"/>
          <w:szCs w:val="28"/>
        </w:rPr>
        <w:t xml:space="preserve"> znamená, že děti nesmí konzumovat potraviny obsahující lepek, na který má jejich organismu </w:t>
      </w:r>
      <w:proofErr w:type="spellStart"/>
      <w:r>
        <w:rPr>
          <w:sz w:val="28"/>
          <w:szCs w:val="28"/>
        </w:rPr>
        <w:t>elargické</w:t>
      </w:r>
      <w:proofErr w:type="spellEnd"/>
      <w:r>
        <w:rPr>
          <w:sz w:val="28"/>
          <w:szCs w:val="28"/>
        </w:rPr>
        <w:t xml:space="preserve"> reakce.</w:t>
      </w:r>
    </w:p>
    <w:p w14:paraId="48525BB9" w14:textId="5ACB39F7" w:rsidR="00D83D4D" w:rsidRDefault="00D83D4D" w:rsidP="00F72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Děti s tímto handicapem ( diabetes 1.typu, </w:t>
      </w:r>
      <w:proofErr w:type="spellStart"/>
      <w:r>
        <w:rPr>
          <w:sz w:val="28"/>
          <w:szCs w:val="28"/>
        </w:rPr>
        <w:t>celiekie</w:t>
      </w:r>
      <w:proofErr w:type="spellEnd"/>
      <w:r>
        <w:rPr>
          <w:sz w:val="28"/>
          <w:szCs w:val="28"/>
        </w:rPr>
        <w:t xml:space="preserve"> ) sami rozhodují, jak se jim</w:t>
      </w:r>
    </w:p>
    <w:p w14:paraId="08EFC32F" w14:textId="3888089C" w:rsidR="00D83D4D" w:rsidRDefault="00D83D4D" w:rsidP="00F72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(ne)podaří toto omezení zvládat a to svým individuálním přístupem. S ohledem na jejich věk hrají kromě lékařů významnou roli zejména učitelé a rodiče.</w:t>
      </w:r>
    </w:p>
    <w:p w14:paraId="4357A67C" w14:textId="77777777" w:rsidR="009B47BE" w:rsidRDefault="009B47BE" w:rsidP="00F72604">
      <w:pPr>
        <w:spacing w:after="0" w:line="240" w:lineRule="auto"/>
        <w:jc w:val="both"/>
        <w:rPr>
          <w:sz w:val="28"/>
          <w:szCs w:val="28"/>
        </w:rPr>
      </w:pPr>
    </w:p>
    <w:p w14:paraId="10A8F27E" w14:textId="21BCA691" w:rsidR="009B47BE" w:rsidRDefault="009B47BE" w:rsidP="00F7260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 /  </w:t>
      </w:r>
      <w:r w:rsidR="00A8471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</w:t>
      </w:r>
      <w:r w:rsidR="00BE77E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BE77ED">
        <w:rPr>
          <w:b/>
          <w:bCs/>
          <w:sz w:val="28"/>
          <w:szCs w:val="28"/>
        </w:rPr>
        <w:t>strana dr</w:t>
      </w:r>
      <w:r w:rsidR="00BE77ED" w:rsidRPr="00BE77ED">
        <w:rPr>
          <w:b/>
          <w:bCs/>
          <w:sz w:val="28"/>
          <w:szCs w:val="28"/>
        </w:rPr>
        <w:t>uhá</w:t>
      </w:r>
    </w:p>
    <w:p w14:paraId="02EF2C93" w14:textId="77777777" w:rsidR="009B47BE" w:rsidRPr="00F72604" w:rsidRDefault="009B47BE" w:rsidP="00F72604">
      <w:pPr>
        <w:spacing w:after="0" w:line="240" w:lineRule="auto"/>
        <w:jc w:val="both"/>
        <w:rPr>
          <w:sz w:val="28"/>
          <w:szCs w:val="28"/>
        </w:rPr>
      </w:pPr>
    </w:p>
    <w:p w14:paraId="1593CE47" w14:textId="1C80FDC8" w:rsidR="00F72604" w:rsidRDefault="0032218C" w:rsidP="0032218C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72604">
        <w:rPr>
          <w:rFonts w:ascii="Amasis MT Pro Black" w:hAnsi="Amasis MT Pro Black"/>
          <w:b/>
          <w:bCs/>
          <w:sz w:val="72"/>
          <w:szCs w:val="72"/>
        </w:rPr>
        <w:lastRenderedPageBreak/>
        <w:t>.</w:t>
      </w:r>
      <w:r>
        <w:rPr>
          <w:sz w:val="28"/>
          <w:szCs w:val="28"/>
        </w:rPr>
        <w:t xml:space="preserve">       </w:t>
      </w:r>
      <w:r w:rsidRPr="0032218C">
        <w:rPr>
          <w:b/>
          <w:bCs/>
          <w:sz w:val="28"/>
          <w:szCs w:val="28"/>
          <w:u w:val="single"/>
        </w:rPr>
        <w:t>(  3  ) …regionální působnost spolku</w:t>
      </w:r>
    </w:p>
    <w:p w14:paraId="10835D57" w14:textId="20BD06F8" w:rsidR="0032218C" w:rsidRDefault="003161EB" w:rsidP="003221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218C" w:rsidRPr="0032218C">
        <w:rPr>
          <w:sz w:val="28"/>
          <w:szCs w:val="28"/>
        </w:rPr>
        <w:t>Počet</w:t>
      </w:r>
      <w:r w:rsidR="0032218C">
        <w:rPr>
          <w:sz w:val="28"/>
          <w:szCs w:val="28"/>
        </w:rPr>
        <w:t xml:space="preserve"> dětí s diagnózou cukrovky ( diabetem </w:t>
      </w:r>
      <w:proofErr w:type="spellStart"/>
      <w:r w:rsidR="0032218C">
        <w:rPr>
          <w:sz w:val="28"/>
          <w:szCs w:val="28"/>
        </w:rPr>
        <w:t>melitus</w:t>
      </w:r>
      <w:proofErr w:type="spellEnd"/>
      <w:r w:rsidR="0032218C">
        <w:rPr>
          <w:sz w:val="28"/>
          <w:szCs w:val="28"/>
        </w:rPr>
        <w:t xml:space="preserve"> 1.typu ) neustále roste. Naopak , na straně druhé , počet spolků, které se cíleně zaměřují na pomoc dětem spíše stagnuje nebo dokonce klesá.</w:t>
      </w:r>
    </w:p>
    <w:p w14:paraId="1FD1671C" w14:textId="3830BD90" w:rsidR="003161EB" w:rsidRDefault="003161EB" w:rsidP="003221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Obětovat svůj osobní volný čas, energii i finance je ochoten málo kdo, zejména když děti dobrovolníků dorostou do věku,, kdy ukončí základní devítiletou školní docházku.</w:t>
      </w:r>
    </w:p>
    <w:p w14:paraId="2C1BD130" w14:textId="600734B4" w:rsidR="003161EB" w:rsidRDefault="003161EB" w:rsidP="003221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61EB">
        <w:rPr>
          <w:b/>
          <w:bCs/>
          <w:sz w:val="28"/>
          <w:szCs w:val="28"/>
        </w:rPr>
        <w:t xml:space="preserve">  </w:t>
      </w:r>
      <w:r w:rsidRPr="003161EB">
        <w:rPr>
          <w:b/>
          <w:bCs/>
          <w:sz w:val="28"/>
          <w:szCs w:val="28"/>
          <w:u w:val="single"/>
        </w:rPr>
        <w:t xml:space="preserve">Například </w:t>
      </w:r>
      <w:r>
        <w:rPr>
          <w:sz w:val="28"/>
          <w:szCs w:val="28"/>
        </w:rPr>
        <w:t xml:space="preserve">:   Hlavní město Praha a Liberecký kraj nemají oficiální </w:t>
      </w:r>
      <w:proofErr w:type="spellStart"/>
      <w:r>
        <w:rPr>
          <w:sz w:val="28"/>
          <w:szCs w:val="28"/>
        </w:rPr>
        <w:t>diaklub</w:t>
      </w:r>
      <w:proofErr w:type="spellEnd"/>
      <w:r>
        <w:rPr>
          <w:sz w:val="28"/>
          <w:szCs w:val="28"/>
        </w:rPr>
        <w:t>, spolek, který by se dětem ve větší míře věnoval. Často mají spolky jen úzkou oblastní působnost.</w:t>
      </w:r>
    </w:p>
    <w:p w14:paraId="652A6142" w14:textId="77777777" w:rsidR="003161EB" w:rsidRDefault="003161EB" w:rsidP="0032218C">
      <w:pPr>
        <w:spacing w:after="0" w:line="240" w:lineRule="auto"/>
        <w:jc w:val="both"/>
        <w:rPr>
          <w:sz w:val="28"/>
          <w:szCs w:val="28"/>
        </w:rPr>
      </w:pPr>
    </w:p>
    <w:p w14:paraId="6CF7CC36" w14:textId="23975889" w:rsidR="003161EB" w:rsidRDefault="003161EB" w:rsidP="003221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161EB">
        <w:rPr>
          <w:sz w:val="28"/>
          <w:szCs w:val="28"/>
          <w:u w:val="single"/>
        </w:rPr>
        <w:t>S ohledem na shora zvedené a také s ohledem na geografickou polohu</w:t>
      </w:r>
      <w:r>
        <w:rPr>
          <w:sz w:val="28"/>
          <w:szCs w:val="28"/>
        </w:rPr>
        <w:t xml:space="preserve"> měst Jičín a Nová Paka  reálně působí </w:t>
      </w:r>
      <w:proofErr w:type="spellStart"/>
      <w:r>
        <w:rPr>
          <w:sz w:val="28"/>
          <w:szCs w:val="28"/>
        </w:rPr>
        <w:t>Diaklub</w:t>
      </w:r>
      <w:proofErr w:type="spellEnd"/>
      <w:r>
        <w:rPr>
          <w:sz w:val="28"/>
          <w:szCs w:val="28"/>
        </w:rPr>
        <w:t xml:space="preserve"> Nová Paka </w:t>
      </w:r>
      <w:proofErr w:type="spellStart"/>
      <w:r>
        <w:rPr>
          <w:sz w:val="28"/>
          <w:szCs w:val="28"/>
        </w:rPr>
        <w:t>z.s</w:t>
      </w:r>
      <w:proofErr w:type="spellEnd"/>
      <w:r>
        <w:rPr>
          <w:sz w:val="28"/>
          <w:szCs w:val="28"/>
        </w:rPr>
        <w:t xml:space="preserve"> jako významné centrum</w:t>
      </w:r>
    </w:p>
    <w:p w14:paraId="3CD3313F" w14:textId="4233E0E0" w:rsidR="003161EB" w:rsidRDefault="003161EB" w:rsidP="003221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 e g i o n á l n í .</w:t>
      </w:r>
    </w:p>
    <w:p w14:paraId="460B8D5C" w14:textId="5C1123A3" w:rsidR="003161EB" w:rsidRDefault="003161EB" w:rsidP="0032218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Prakticky obdobné jsou vzdálenosti nemocnic, se kterými náš </w:t>
      </w:r>
      <w:proofErr w:type="spellStart"/>
      <w:r>
        <w:rPr>
          <w:sz w:val="28"/>
          <w:szCs w:val="28"/>
        </w:rPr>
        <w:t>diaklub</w:t>
      </w:r>
      <w:proofErr w:type="spellEnd"/>
      <w:r>
        <w:rPr>
          <w:sz w:val="28"/>
          <w:szCs w:val="28"/>
        </w:rPr>
        <w:t xml:space="preserve"> navázal za dobu své existence ( od roku 2007, tedy již 18.rok ! ) spolupráci.</w:t>
      </w:r>
    </w:p>
    <w:p w14:paraId="67347E07" w14:textId="77777777" w:rsidR="003161EB" w:rsidRDefault="003161EB" w:rsidP="0032218C">
      <w:pPr>
        <w:spacing w:after="0" w:line="240" w:lineRule="auto"/>
        <w:jc w:val="both"/>
        <w:rPr>
          <w:sz w:val="28"/>
          <w:szCs w:val="28"/>
        </w:rPr>
      </w:pPr>
    </w:p>
    <w:p w14:paraId="109F8C08" w14:textId="44615E99" w:rsidR="003161EB" w:rsidRPr="007D4B47" w:rsidRDefault="003161EB" w:rsidP="007D4B47">
      <w:pPr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7D4B47">
        <w:rPr>
          <w:sz w:val="28"/>
          <w:szCs w:val="28"/>
          <w:u w:val="single"/>
        </w:rPr>
        <w:t>Jedná se o :</w:t>
      </w:r>
    </w:p>
    <w:p w14:paraId="0D719CFA" w14:textId="3A39ADCF" w:rsidR="007D4B47" w:rsidRDefault="007D4B47" w:rsidP="007D4B47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Kraj Královéhradecký …</w:t>
      </w:r>
      <w:r>
        <w:rPr>
          <w:sz w:val="28"/>
          <w:szCs w:val="28"/>
        </w:rPr>
        <w:t>Oblastní nemocnice Jičín, Fakultní nemocnice Hradec                    .                                                    Králové, další nemocnice řízené úřadem kraje</w:t>
      </w:r>
    </w:p>
    <w:p w14:paraId="5C1189B1" w14:textId="4A97F050" w:rsidR="007D4B47" w:rsidRDefault="007D4B47" w:rsidP="007D4B47">
      <w:pPr>
        <w:spacing w:after="0" w:line="240" w:lineRule="auto"/>
        <w:jc w:val="both"/>
        <w:rPr>
          <w:sz w:val="28"/>
          <w:szCs w:val="28"/>
        </w:rPr>
      </w:pPr>
      <w:r w:rsidRPr="007D4B47">
        <w:rPr>
          <w:b/>
          <w:bCs/>
          <w:sz w:val="28"/>
          <w:szCs w:val="28"/>
        </w:rPr>
        <w:t xml:space="preserve">Kraj Liberecký </w:t>
      </w:r>
      <w:r>
        <w:rPr>
          <w:b/>
          <w:bCs/>
          <w:sz w:val="28"/>
          <w:szCs w:val="28"/>
        </w:rPr>
        <w:t>…………</w:t>
      </w:r>
      <w:r>
        <w:rPr>
          <w:sz w:val="28"/>
          <w:szCs w:val="28"/>
        </w:rPr>
        <w:t>Oblastní nemocnice v Liberci</w:t>
      </w:r>
    </w:p>
    <w:p w14:paraId="69B99A59" w14:textId="7F425F3C" w:rsidR="007D4B47" w:rsidRDefault="007D4B47" w:rsidP="007D4B47">
      <w:pPr>
        <w:spacing w:after="0" w:line="240" w:lineRule="auto"/>
        <w:jc w:val="both"/>
        <w:rPr>
          <w:sz w:val="28"/>
          <w:szCs w:val="28"/>
        </w:rPr>
      </w:pPr>
      <w:r w:rsidRPr="007D4B47">
        <w:rPr>
          <w:b/>
          <w:bCs/>
          <w:sz w:val="28"/>
          <w:szCs w:val="28"/>
        </w:rPr>
        <w:t xml:space="preserve">Kraj Pardubický </w:t>
      </w:r>
      <w:r>
        <w:rPr>
          <w:b/>
          <w:bCs/>
          <w:sz w:val="28"/>
          <w:szCs w:val="28"/>
        </w:rPr>
        <w:t>………</w:t>
      </w:r>
      <w:r>
        <w:rPr>
          <w:sz w:val="28"/>
          <w:szCs w:val="28"/>
        </w:rPr>
        <w:t>Oblastní nemocnice v Pardubicích</w:t>
      </w:r>
    </w:p>
    <w:p w14:paraId="5BAC24E9" w14:textId="7CAA3B7B" w:rsidR="007D4B47" w:rsidRDefault="007D4B47" w:rsidP="007D4B47">
      <w:pPr>
        <w:spacing w:after="0" w:line="240" w:lineRule="auto"/>
        <w:jc w:val="both"/>
        <w:rPr>
          <w:sz w:val="28"/>
          <w:szCs w:val="28"/>
        </w:rPr>
      </w:pPr>
      <w:r w:rsidRPr="007D4B47">
        <w:rPr>
          <w:b/>
          <w:bCs/>
          <w:sz w:val="28"/>
          <w:szCs w:val="28"/>
        </w:rPr>
        <w:t>Kraj Středočeský …</w:t>
      </w:r>
      <w:r w:rsidR="00AE5B82">
        <w:rPr>
          <w:b/>
          <w:bCs/>
          <w:sz w:val="28"/>
          <w:szCs w:val="28"/>
        </w:rPr>
        <w:t>….</w:t>
      </w:r>
      <w:proofErr w:type="spellStart"/>
      <w:r w:rsidR="00AE5B82">
        <w:rPr>
          <w:sz w:val="28"/>
          <w:szCs w:val="28"/>
        </w:rPr>
        <w:t>Klaudiánova</w:t>
      </w:r>
      <w:proofErr w:type="spellEnd"/>
      <w:r w:rsidR="00AE5B82">
        <w:rPr>
          <w:sz w:val="28"/>
          <w:szCs w:val="28"/>
        </w:rPr>
        <w:t xml:space="preserve"> nemocnice v Mladé Boleslavi</w:t>
      </w:r>
    </w:p>
    <w:p w14:paraId="336A47B2" w14:textId="3469A544" w:rsidR="00AE5B82" w:rsidRDefault="00AE5B82" w:rsidP="007D4B47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Hlavní město Praha….</w:t>
      </w:r>
      <w:r>
        <w:rPr>
          <w:sz w:val="28"/>
          <w:szCs w:val="28"/>
        </w:rPr>
        <w:t>Fakultní nemocnice Motol, Fakultní nemocnice Královské</w:t>
      </w:r>
    </w:p>
    <w:p w14:paraId="1BB1F859" w14:textId="573C1FC1" w:rsidR="00AE5B82" w:rsidRDefault="00AE5B82" w:rsidP="007D4B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Vinohrady</w:t>
      </w:r>
    </w:p>
    <w:p w14:paraId="5FF8D332" w14:textId="77777777" w:rsidR="00AC4842" w:rsidRDefault="00AC4842" w:rsidP="007D4B47">
      <w:pPr>
        <w:spacing w:after="0" w:line="240" w:lineRule="auto"/>
        <w:jc w:val="both"/>
        <w:rPr>
          <w:sz w:val="28"/>
          <w:szCs w:val="28"/>
        </w:rPr>
      </w:pPr>
    </w:p>
    <w:p w14:paraId="76A1E19D" w14:textId="127F8904" w:rsidR="00AC4842" w:rsidRDefault="00AC4842" w:rsidP="007D4B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 ordinacemi dětských diabetologů  spolupracujeme a s jejich pomoci pořádáme pro zájemce po celý rok různorodou pomoc konzultační a edukační. Zveme je na naše akce.</w:t>
      </w:r>
    </w:p>
    <w:p w14:paraId="50390FA9" w14:textId="77777777" w:rsidR="00AC4842" w:rsidRDefault="00AC4842" w:rsidP="007D4B47">
      <w:pPr>
        <w:spacing w:after="0" w:line="240" w:lineRule="auto"/>
        <w:jc w:val="both"/>
        <w:rPr>
          <w:sz w:val="28"/>
          <w:szCs w:val="28"/>
        </w:rPr>
      </w:pPr>
    </w:p>
    <w:p w14:paraId="719BA2CB" w14:textId="3C1DAB60" w:rsidR="00AC4842" w:rsidRPr="00AE5B82" w:rsidRDefault="00AC4842" w:rsidP="007D4B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Velký význam má to, že pomáháme zprostředkovat kontakt rodinách z uvedených regionů mezi sebou. Po té, co se setkají rodiny na některé z našich akcí, zůstávají v kontaktu přes telefon, email ,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 xml:space="preserve"> apod. Některé se navštěvují  na základě získaných sympatii i navzájem.</w:t>
      </w:r>
    </w:p>
    <w:p w14:paraId="39560A03" w14:textId="77777777" w:rsidR="003161EB" w:rsidRDefault="003161EB" w:rsidP="0032218C">
      <w:pPr>
        <w:spacing w:after="0" w:line="240" w:lineRule="auto"/>
        <w:jc w:val="both"/>
        <w:rPr>
          <w:sz w:val="28"/>
          <w:szCs w:val="28"/>
        </w:rPr>
      </w:pPr>
    </w:p>
    <w:p w14:paraId="1BEA7FA2" w14:textId="77777777" w:rsidR="003161EB" w:rsidRDefault="003161EB" w:rsidP="0032218C">
      <w:pPr>
        <w:spacing w:after="0" w:line="240" w:lineRule="auto"/>
        <w:jc w:val="both"/>
        <w:rPr>
          <w:sz w:val="28"/>
          <w:szCs w:val="28"/>
        </w:rPr>
      </w:pPr>
    </w:p>
    <w:p w14:paraId="3FF81786" w14:textId="77777777" w:rsidR="003161EB" w:rsidRDefault="003161EB" w:rsidP="0032218C">
      <w:pPr>
        <w:spacing w:after="0" w:line="240" w:lineRule="auto"/>
        <w:jc w:val="both"/>
        <w:rPr>
          <w:sz w:val="28"/>
          <w:szCs w:val="28"/>
        </w:rPr>
      </w:pPr>
    </w:p>
    <w:p w14:paraId="6A020FC1" w14:textId="302227A6" w:rsidR="00F72604" w:rsidRPr="00A46A03" w:rsidRDefault="00A46A03" w:rsidP="00A46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842">
        <w:rPr>
          <w:sz w:val="28"/>
          <w:szCs w:val="28"/>
        </w:rPr>
        <w:t xml:space="preserve"> / </w:t>
      </w:r>
      <w:r w:rsidR="00A8471F">
        <w:rPr>
          <w:sz w:val="28"/>
          <w:szCs w:val="28"/>
        </w:rPr>
        <w:t>9</w:t>
      </w:r>
      <w:r w:rsidR="00AC4842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AC4842" w:rsidRPr="00BE77ED">
        <w:rPr>
          <w:b/>
          <w:bCs/>
          <w:sz w:val="28"/>
          <w:szCs w:val="28"/>
        </w:rPr>
        <w:t xml:space="preserve">strana </w:t>
      </w:r>
      <w:r>
        <w:rPr>
          <w:b/>
          <w:bCs/>
          <w:sz w:val="28"/>
          <w:szCs w:val="28"/>
        </w:rPr>
        <w:t>třet</w:t>
      </w:r>
      <w:r w:rsidR="00D83C67">
        <w:rPr>
          <w:b/>
          <w:bCs/>
          <w:sz w:val="28"/>
          <w:szCs w:val="28"/>
        </w:rPr>
        <w:t>í</w:t>
      </w:r>
    </w:p>
    <w:p w14:paraId="00B307EA" w14:textId="1F881D3C" w:rsidR="00A46A03" w:rsidRDefault="00A46A03" w:rsidP="00A46A0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F72604">
        <w:rPr>
          <w:rFonts w:ascii="Amasis MT Pro Black" w:hAnsi="Amasis MT Pro Black"/>
          <w:b/>
          <w:bCs/>
          <w:sz w:val="72"/>
          <w:szCs w:val="72"/>
          <w:u w:val="single"/>
        </w:rPr>
        <w:lastRenderedPageBreak/>
        <w:t xml:space="preserve">. </w:t>
      </w:r>
      <w:r w:rsidRPr="00F72604">
        <w:rPr>
          <w:sz w:val="28"/>
          <w:szCs w:val="28"/>
          <w:u w:val="single"/>
        </w:rPr>
        <w:t xml:space="preserve">( 4 ) </w:t>
      </w:r>
      <w:r w:rsidRPr="00A46A03">
        <w:rPr>
          <w:b/>
          <w:bCs/>
          <w:sz w:val="28"/>
          <w:szCs w:val="28"/>
          <w:u w:val="single"/>
        </w:rPr>
        <w:t>… začlenění spolku do systému péče o děti s diabetem, spolupráce s Ministerstvem zdravotnictví České republiky  a renomovanými medicinálními společnostmi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14:paraId="0D441892" w14:textId="77777777" w:rsidR="00A46A03" w:rsidRDefault="00A46A03" w:rsidP="00A46A03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3041BC5A" w14:textId="4E17D45C" w:rsidR="00A46A03" w:rsidRDefault="00A46A03" w:rsidP="00A46A03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Diaklub</w:t>
      </w:r>
      <w:proofErr w:type="spellEnd"/>
      <w:r>
        <w:rPr>
          <w:sz w:val="28"/>
          <w:szCs w:val="28"/>
          <w:u w:val="single"/>
        </w:rPr>
        <w:t xml:space="preserve"> Nová Paka </w:t>
      </w:r>
      <w:proofErr w:type="spellStart"/>
      <w:r>
        <w:rPr>
          <w:sz w:val="28"/>
          <w:szCs w:val="28"/>
          <w:u w:val="single"/>
        </w:rPr>
        <w:t>z.s</w:t>
      </w:r>
      <w:proofErr w:type="spellEnd"/>
      <w:r>
        <w:rPr>
          <w:sz w:val="28"/>
          <w:szCs w:val="28"/>
          <w:u w:val="single"/>
        </w:rPr>
        <w:t>.</w:t>
      </w:r>
    </w:p>
    <w:p w14:paraId="7CF2FE37" w14:textId="333B3621" w:rsidR="00A46A03" w:rsidRDefault="00A46A03" w:rsidP="00A46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začleněn do systému organizované péče o děti s cukrovkou v ČR:</w:t>
      </w:r>
    </w:p>
    <w:p w14:paraId="4D3251EE" w14:textId="77777777" w:rsidR="00A46A03" w:rsidRDefault="00A46A03" w:rsidP="00A46A03">
      <w:pPr>
        <w:spacing w:after="0" w:line="240" w:lineRule="auto"/>
        <w:jc w:val="both"/>
        <w:rPr>
          <w:sz w:val="28"/>
          <w:szCs w:val="28"/>
        </w:rPr>
      </w:pPr>
    </w:p>
    <w:p w14:paraId="634B1554" w14:textId="3799FBB6" w:rsidR="00A46A03" w:rsidRDefault="00A46A03" w:rsidP="00A46A03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Jsme členem </w:t>
      </w:r>
      <w:r w:rsidRPr="00A46A03">
        <w:rPr>
          <w:b/>
          <w:bCs/>
          <w:sz w:val="28"/>
          <w:szCs w:val="28"/>
        </w:rPr>
        <w:t>Sdružení rodičů a přátel diabetických dětí ČR se sídlem v Praze.</w:t>
      </w:r>
    </w:p>
    <w:p w14:paraId="6CDE193F" w14:textId="1620E2EB" w:rsidR="00A46A03" w:rsidRDefault="00A46A03" w:rsidP="00A46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Tato organizace metodicky řídí  spolky z celé republiky, které se ke členství přihlásí. Tato organizace působí jako </w:t>
      </w:r>
      <w:r w:rsidRPr="00A46A03">
        <w:rPr>
          <w:sz w:val="28"/>
          <w:szCs w:val="28"/>
          <w:u w:val="single"/>
        </w:rPr>
        <w:t xml:space="preserve">k o </w:t>
      </w:r>
      <w:proofErr w:type="spellStart"/>
      <w:r w:rsidRPr="00A46A03">
        <w:rPr>
          <w:sz w:val="28"/>
          <w:szCs w:val="28"/>
          <w:u w:val="single"/>
        </w:rPr>
        <w:t>o</w:t>
      </w:r>
      <w:proofErr w:type="spellEnd"/>
      <w:r w:rsidRPr="00A46A03">
        <w:rPr>
          <w:sz w:val="28"/>
          <w:szCs w:val="28"/>
          <w:u w:val="single"/>
        </w:rPr>
        <w:t xml:space="preserve"> r d i n á t o r </w:t>
      </w:r>
      <w:r>
        <w:rPr>
          <w:sz w:val="28"/>
          <w:szCs w:val="28"/>
          <w:u w:val="single"/>
        </w:rPr>
        <w:t xml:space="preserve"> spolupráce </w:t>
      </w:r>
      <w:r>
        <w:rPr>
          <w:sz w:val="28"/>
          <w:szCs w:val="28"/>
        </w:rPr>
        <w:t>mezi Ministerstvem zdravotnictví a jednotlivými spolky.</w:t>
      </w:r>
    </w:p>
    <w:p w14:paraId="322504F9" w14:textId="540FA904" w:rsidR="00A46A03" w:rsidRDefault="00A46A03" w:rsidP="00A46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Tato koordinace znamená v reálu to, že část potřebných  financí, zejména na dětské tábory , nejprve nárokuje ( s velkým časovým předstihem ) a následně po splnění stanovených kritérií poskytuje jednotlivým spolkům na úhradu nákladů spojených s ubytování a stravou na letních táborech diabetických dětí.</w:t>
      </w:r>
    </w:p>
    <w:p w14:paraId="177C0BA2" w14:textId="77777777" w:rsidR="00A46A03" w:rsidRDefault="00A46A03" w:rsidP="00A46A03">
      <w:pPr>
        <w:spacing w:after="0" w:line="240" w:lineRule="auto"/>
        <w:jc w:val="both"/>
        <w:rPr>
          <w:sz w:val="28"/>
          <w:szCs w:val="28"/>
        </w:rPr>
      </w:pPr>
    </w:p>
    <w:p w14:paraId="300507B8" w14:textId="27DE6155" w:rsidR="00A46A03" w:rsidRDefault="00A46A03" w:rsidP="00A46A03">
      <w:pPr>
        <w:spacing w:after="0" w:line="240" w:lineRule="auto"/>
        <w:jc w:val="both"/>
        <w:rPr>
          <w:sz w:val="28"/>
          <w:szCs w:val="28"/>
        </w:rPr>
      </w:pPr>
      <w:r w:rsidRPr="00A46A03">
        <w:rPr>
          <w:sz w:val="28"/>
          <w:szCs w:val="28"/>
          <w:u w:val="single"/>
        </w:rPr>
        <w:t xml:space="preserve">   </w:t>
      </w:r>
      <w:proofErr w:type="spellStart"/>
      <w:r w:rsidRPr="00A46A03">
        <w:rPr>
          <w:sz w:val="28"/>
          <w:szCs w:val="28"/>
          <w:u w:val="single"/>
        </w:rPr>
        <w:t>Diaklub</w:t>
      </w:r>
      <w:proofErr w:type="spellEnd"/>
      <w:r w:rsidRPr="00A46A03">
        <w:rPr>
          <w:sz w:val="28"/>
          <w:szCs w:val="28"/>
          <w:u w:val="single"/>
        </w:rPr>
        <w:t xml:space="preserve"> Nová Paka </w:t>
      </w:r>
      <w:proofErr w:type="spellStart"/>
      <w:r w:rsidRPr="00A46A03">
        <w:rPr>
          <w:sz w:val="28"/>
          <w:szCs w:val="28"/>
          <w:u w:val="single"/>
        </w:rPr>
        <w:t>z.s</w:t>
      </w:r>
      <w:proofErr w:type="spellEnd"/>
      <w:r>
        <w:rPr>
          <w:sz w:val="28"/>
          <w:szCs w:val="28"/>
        </w:rPr>
        <w:t>..</w:t>
      </w:r>
    </w:p>
    <w:p w14:paraId="5C7668A1" w14:textId="31DCB3D2" w:rsidR="00D83C67" w:rsidRDefault="00D83C67" w:rsidP="00A46A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spolupacuje</w:t>
      </w:r>
      <w:proofErr w:type="spellEnd"/>
      <w:r>
        <w:rPr>
          <w:sz w:val="28"/>
          <w:szCs w:val="28"/>
        </w:rPr>
        <w:t xml:space="preserve">  napřímo s renomovanými společnostmi působícími na českém trhu. Jedná se zejména o letitou spolupráci se společnostmi :</w:t>
      </w:r>
    </w:p>
    <w:p w14:paraId="2D352D4C" w14:textId="124A01AC" w:rsidR="00D83C67" w:rsidRDefault="00D83C67" w:rsidP="00D83C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NovoNordisk</w:t>
      </w:r>
      <w:proofErr w:type="spellEnd"/>
    </w:p>
    <w:p w14:paraId="6C7AC738" w14:textId="666160BF" w:rsidR="00D83C67" w:rsidRDefault="00D83C67" w:rsidP="00D83C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Medtronic</w:t>
      </w:r>
      <w:proofErr w:type="spellEnd"/>
    </w:p>
    <w:p w14:paraId="0A8D13EC" w14:textId="2CAC6638" w:rsidR="00D83C67" w:rsidRDefault="00D83C67" w:rsidP="00D83C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Jonson</w:t>
      </w:r>
      <w:proofErr w:type="spellEnd"/>
      <w:r>
        <w:rPr>
          <w:sz w:val="28"/>
          <w:szCs w:val="28"/>
        </w:rPr>
        <w:t xml:space="preserve"> § Johnson</w:t>
      </w:r>
    </w:p>
    <w:p w14:paraId="0CA3E485" w14:textId="28142373" w:rsidR="00D83C67" w:rsidRDefault="00D83C67" w:rsidP="00D83C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scan</w:t>
      </w:r>
      <w:proofErr w:type="spellEnd"/>
    </w:p>
    <w:p w14:paraId="5A72ADA3" w14:textId="741B02D8" w:rsidR="00D83C67" w:rsidRDefault="00D83C67" w:rsidP="00D83C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Acucheck</w:t>
      </w:r>
      <w:proofErr w:type="spellEnd"/>
    </w:p>
    <w:p w14:paraId="4AA0FA22" w14:textId="4D8141E7" w:rsidR="00D83C67" w:rsidRDefault="00D83C67" w:rsidP="00D83C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Abot</w:t>
      </w:r>
      <w:proofErr w:type="spellEnd"/>
      <w:r>
        <w:rPr>
          <w:sz w:val="28"/>
          <w:szCs w:val="28"/>
        </w:rPr>
        <w:t xml:space="preserve"> </w:t>
      </w:r>
    </w:p>
    <w:p w14:paraId="511D3F06" w14:textId="5692C0DA" w:rsidR="00D83C67" w:rsidRDefault="00D83C67" w:rsidP="00D83C67">
      <w:pPr>
        <w:spacing w:after="0" w:line="240" w:lineRule="auto"/>
        <w:jc w:val="both"/>
        <w:rPr>
          <w:sz w:val="28"/>
          <w:szCs w:val="28"/>
        </w:rPr>
      </w:pPr>
    </w:p>
    <w:p w14:paraId="0F76234C" w14:textId="4234CC37" w:rsidR="00D83C67" w:rsidRPr="00D83C67" w:rsidRDefault="00D83C67" w:rsidP="00D83C67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D83C67">
        <w:rPr>
          <w:b/>
          <w:bCs/>
          <w:sz w:val="28"/>
          <w:szCs w:val="28"/>
          <w:u w:val="single"/>
        </w:rPr>
        <w:t>( 5 ) …</w:t>
      </w:r>
      <w:proofErr w:type="spellStart"/>
      <w:r w:rsidRPr="00D83C67">
        <w:rPr>
          <w:b/>
          <w:bCs/>
          <w:sz w:val="28"/>
          <w:szCs w:val="28"/>
          <w:u w:val="single"/>
        </w:rPr>
        <w:t>nejvýzmamnější</w:t>
      </w:r>
      <w:proofErr w:type="spellEnd"/>
      <w:r w:rsidRPr="00D83C67">
        <w:rPr>
          <w:b/>
          <w:bCs/>
          <w:sz w:val="28"/>
          <w:szCs w:val="28"/>
          <w:u w:val="single"/>
        </w:rPr>
        <w:t xml:space="preserve"> spolupracující právnické osoby</w:t>
      </w:r>
    </w:p>
    <w:p w14:paraId="01E37E6F" w14:textId="77777777" w:rsidR="00D83C67" w:rsidRDefault="00D83C67" w:rsidP="00D83C67">
      <w:pPr>
        <w:spacing w:after="0" w:line="240" w:lineRule="auto"/>
        <w:jc w:val="both"/>
        <w:rPr>
          <w:sz w:val="28"/>
          <w:szCs w:val="28"/>
        </w:rPr>
      </w:pPr>
    </w:p>
    <w:p w14:paraId="54D43DE5" w14:textId="10751E67" w:rsidR="00D83C67" w:rsidRDefault="00D83C67" w:rsidP="00D83C6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Naprosto zásadním poskytovatelem finanční podpory je </w:t>
      </w:r>
      <w:r w:rsidRPr="00D83C67">
        <w:rPr>
          <w:b/>
          <w:bCs/>
          <w:sz w:val="28"/>
          <w:szCs w:val="28"/>
        </w:rPr>
        <w:t>krajský úřad kraje</w:t>
      </w:r>
      <w:r>
        <w:rPr>
          <w:sz w:val="28"/>
          <w:szCs w:val="28"/>
        </w:rPr>
        <w:t xml:space="preserve"> </w:t>
      </w:r>
      <w:r w:rsidRPr="00D83C67">
        <w:rPr>
          <w:b/>
          <w:bCs/>
          <w:sz w:val="28"/>
          <w:szCs w:val="28"/>
        </w:rPr>
        <w:t>Královéhradeckého</w:t>
      </w:r>
      <w:r>
        <w:rPr>
          <w:sz w:val="28"/>
          <w:szCs w:val="28"/>
        </w:rPr>
        <w:t xml:space="preserve"> se sídlem na pivovarském náměstí v Hradci Králové. Od samého počátku existence spolku poskytuje významnou pomoc.</w:t>
      </w:r>
    </w:p>
    <w:p w14:paraId="692EAC99" w14:textId="77777777" w:rsidR="00D83C67" w:rsidRDefault="00D83C67" w:rsidP="00D83C67">
      <w:pPr>
        <w:spacing w:after="0" w:line="240" w:lineRule="auto"/>
        <w:jc w:val="both"/>
        <w:rPr>
          <w:sz w:val="28"/>
          <w:szCs w:val="28"/>
        </w:rPr>
      </w:pPr>
    </w:p>
    <w:p w14:paraId="2A2C9F86" w14:textId="6482B641" w:rsidR="00D83C67" w:rsidRDefault="00D83C67" w:rsidP="00D83C6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Přispívatelem  zaručeným jsou </w:t>
      </w:r>
      <w:r w:rsidRPr="00C95FC7">
        <w:rPr>
          <w:b/>
          <w:bCs/>
          <w:sz w:val="28"/>
          <w:szCs w:val="28"/>
        </w:rPr>
        <w:t>potom rodiny dětí s diabetem</w:t>
      </w:r>
      <w:r>
        <w:rPr>
          <w:sz w:val="28"/>
          <w:szCs w:val="28"/>
        </w:rPr>
        <w:t>, zejména ty, jejichž děti se účastní našich akcí a letního ozdravného pobytu pro děti s diabetem a s celiakií v českém ráji spojen</w:t>
      </w:r>
      <w:r w:rsidR="00C95FC7">
        <w:rPr>
          <w:sz w:val="28"/>
          <w:szCs w:val="28"/>
        </w:rPr>
        <w:t>ý</w:t>
      </w:r>
      <w:r>
        <w:rPr>
          <w:sz w:val="28"/>
          <w:szCs w:val="28"/>
        </w:rPr>
        <w:t>m s výukou o di</w:t>
      </w:r>
      <w:r w:rsidR="00C95FC7">
        <w:rPr>
          <w:sz w:val="28"/>
          <w:szCs w:val="28"/>
        </w:rPr>
        <w:t>a</w:t>
      </w:r>
      <w:r>
        <w:rPr>
          <w:sz w:val="28"/>
          <w:szCs w:val="28"/>
        </w:rPr>
        <w:t>betu.</w:t>
      </w:r>
    </w:p>
    <w:p w14:paraId="3C6CBB2E" w14:textId="77777777" w:rsidR="00D83C67" w:rsidRDefault="00D83C67" w:rsidP="00D83C67">
      <w:pPr>
        <w:spacing w:after="0" w:line="240" w:lineRule="auto"/>
        <w:jc w:val="both"/>
        <w:rPr>
          <w:sz w:val="28"/>
          <w:szCs w:val="28"/>
        </w:rPr>
      </w:pPr>
    </w:p>
    <w:p w14:paraId="18ED6E8E" w14:textId="35207300" w:rsidR="00D83C67" w:rsidRDefault="00C95FC7" w:rsidP="00D83C6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4C2D102" w14:textId="77777777" w:rsidR="00D83C67" w:rsidRDefault="00D83C67" w:rsidP="00D83C67">
      <w:pPr>
        <w:spacing w:after="0" w:line="240" w:lineRule="auto"/>
        <w:jc w:val="both"/>
        <w:rPr>
          <w:sz w:val="28"/>
          <w:szCs w:val="28"/>
        </w:rPr>
      </w:pPr>
    </w:p>
    <w:p w14:paraId="20E62F58" w14:textId="77777777" w:rsidR="00D83C67" w:rsidRPr="00D83C67" w:rsidRDefault="00D83C67" w:rsidP="00D83C67">
      <w:pPr>
        <w:spacing w:after="0" w:line="240" w:lineRule="auto"/>
        <w:jc w:val="both"/>
        <w:rPr>
          <w:sz w:val="28"/>
          <w:szCs w:val="28"/>
        </w:rPr>
      </w:pPr>
    </w:p>
    <w:p w14:paraId="08351F29" w14:textId="6CE02630" w:rsidR="00921B49" w:rsidRDefault="00D83C67" w:rsidP="00921B4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 /  </w:t>
      </w:r>
      <w:r w:rsidR="00A8471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E77ED">
        <w:rPr>
          <w:b/>
          <w:bCs/>
          <w:sz w:val="28"/>
          <w:szCs w:val="28"/>
        </w:rPr>
        <w:t xml:space="preserve">strana </w:t>
      </w:r>
      <w:r>
        <w:rPr>
          <w:b/>
          <w:bCs/>
          <w:sz w:val="28"/>
          <w:szCs w:val="28"/>
        </w:rPr>
        <w:t>čtvrtá</w:t>
      </w:r>
    </w:p>
    <w:p w14:paraId="433B1C49" w14:textId="7BE30CEB" w:rsidR="0059065A" w:rsidRPr="0059065A" w:rsidRDefault="0059065A" w:rsidP="00921B49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59065A">
        <w:rPr>
          <w:b/>
          <w:bCs/>
          <w:sz w:val="28"/>
          <w:szCs w:val="28"/>
          <w:u w:val="single"/>
        </w:rPr>
        <w:lastRenderedPageBreak/>
        <w:t xml:space="preserve">Kraj K r á l o v é h r a d e c k ý </w:t>
      </w:r>
    </w:p>
    <w:p w14:paraId="7EC00B40" w14:textId="6D1C6C78" w:rsidR="0059065A" w:rsidRPr="0059065A" w:rsidRDefault="0059065A" w:rsidP="00921B49">
      <w:pPr>
        <w:spacing w:after="0" w:line="240" w:lineRule="auto"/>
        <w:jc w:val="both"/>
        <w:rPr>
          <w:sz w:val="28"/>
          <w:szCs w:val="28"/>
          <w:u w:val="single"/>
        </w:rPr>
      </w:pPr>
      <w:r w:rsidRPr="0059065A">
        <w:rPr>
          <w:b/>
          <w:bCs/>
          <w:sz w:val="28"/>
          <w:szCs w:val="28"/>
          <w:u w:val="single"/>
        </w:rPr>
        <w:t>Pivovarské náměstí</w:t>
      </w:r>
    </w:p>
    <w:p w14:paraId="6ABB377F" w14:textId="78D413CB" w:rsidR="00921B49" w:rsidRDefault="00637367" w:rsidP="00A46A03">
      <w:pPr>
        <w:spacing w:line="240" w:lineRule="auto"/>
        <w:jc w:val="both"/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Siln"/>
          <w:rFonts w:ascii="Open Sans" w:hAnsi="Open Sans" w:cs="Open Sans"/>
          <w:caps/>
          <w:color w:val="FFFFFF"/>
          <w:sz w:val="20"/>
          <w:szCs w:val="20"/>
          <w:bdr w:val="none" w:sz="0" w:space="0" w:color="auto" w:frame="1"/>
        </w:rPr>
        <w:t>KRÁL</w:t>
      </w:r>
      <w:r w:rsidR="0059065A">
        <w:rPr>
          <w:rStyle w:val="Siln"/>
          <w:rFonts w:ascii="Open Sans" w:hAnsi="Open Sans" w:cs="Open Sans"/>
          <w:caps/>
          <w:color w:val="FFFFFF"/>
          <w:sz w:val="20"/>
          <w:szCs w:val="20"/>
          <w:bdr w:val="none" w:sz="0" w:space="0" w:color="auto" w:frame="1"/>
        </w:rPr>
        <w:t>kr</w:t>
      </w:r>
      <w:r>
        <w:rPr>
          <w:rStyle w:val="Siln"/>
          <w:rFonts w:ascii="Open Sans" w:hAnsi="Open Sans" w:cs="Open Sans"/>
          <w:caps/>
          <w:color w:val="FFFFFF"/>
          <w:sz w:val="20"/>
          <w:szCs w:val="20"/>
          <w:bdr w:val="none" w:sz="0" w:space="0" w:color="auto" w:frame="1"/>
        </w:rPr>
        <w:t>O</w:t>
      </w:r>
      <w:r w:rsidR="00F56971">
        <w:rPr>
          <w:rStyle w:val="Siln"/>
          <w:rFonts w:ascii="Open Sans" w:hAnsi="Open Sans" w:cs="Open Sans"/>
          <w:caps/>
          <w:color w:val="FFFFFF"/>
          <w:sz w:val="20"/>
          <w:szCs w:val="20"/>
          <w:bdr w:val="none" w:sz="0" w:space="0" w:color="auto" w:frame="1"/>
        </w:rPr>
        <w:t>úúřad</w:t>
      </w:r>
      <w:r>
        <w:rPr>
          <w:rStyle w:val="Siln"/>
          <w:rFonts w:ascii="Open Sans" w:hAnsi="Open Sans" w:cs="Open Sans"/>
          <w:caps/>
          <w:color w:val="FFFFFF"/>
          <w:sz w:val="20"/>
          <w:szCs w:val="20"/>
          <w:bdr w:val="none" w:sz="0" w:space="0" w:color="auto" w:frame="1"/>
        </w:rPr>
        <w:t>VÉHRADECKÝ KRAJ</w:t>
      </w:r>
    </w:p>
    <w:p w14:paraId="25E989D2" w14:textId="4C6FC05B" w:rsidR="00821DB3" w:rsidRPr="002E0F5E" w:rsidRDefault="001B576A" w:rsidP="00A46A03">
      <w:pPr>
        <w:spacing w:line="240" w:lineRule="auto"/>
        <w:jc w:val="both"/>
        <w:rPr>
          <w:rFonts w:ascii="Amasis MT Pro Black" w:hAnsi="Amasis MT Pro Black"/>
          <w:b/>
          <w:bCs/>
        </w:rPr>
      </w:pP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619BBF80" wp14:editId="2F0E7F0C">
            <wp:extent cx="1676400" cy="335280"/>
            <wp:effectExtent l="0" t="0" r="0" b="7620"/>
            <wp:docPr id="1586788624" name="Obrázek 1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b/>
          <w:bCs/>
          <w:sz w:val="72"/>
          <w:szCs w:val="72"/>
        </w:rPr>
        <w:t xml:space="preserve">, </w:t>
      </w:r>
      <w:r w:rsidR="00B12132">
        <w:rPr>
          <w:rFonts w:ascii="Amasis MT Pro Black" w:hAnsi="Amasis MT Pro Black"/>
          <w:b/>
          <w:bCs/>
          <w:sz w:val="72"/>
          <w:szCs w:val="72"/>
        </w:rPr>
        <w:t>město</w:t>
      </w:r>
      <w:r w:rsidR="002E0F5E">
        <w:rPr>
          <w:rFonts w:ascii="Amasis MT Pro Black" w:hAnsi="Amasis MT Pro Black"/>
          <w:b/>
          <w:bCs/>
          <w:sz w:val="72"/>
          <w:szCs w:val="72"/>
        </w:rPr>
        <w:t xml:space="preserve">, </w:t>
      </w:r>
      <w:r w:rsidR="002E0F5E">
        <w:rPr>
          <w:rFonts w:ascii="Amasis MT Pro Black" w:hAnsi="Amasis MT Pro Black"/>
          <w:b/>
          <w:bCs/>
        </w:rPr>
        <w:t>Hlavní  město Praha magistrát</w:t>
      </w:r>
    </w:p>
    <w:p w14:paraId="3282E459" w14:textId="6F7D27E8" w:rsidR="00821DB3" w:rsidRDefault="00000000" w:rsidP="00A46A03">
      <w:pPr>
        <w:spacing w:line="240" w:lineRule="auto"/>
        <w:jc w:val="both"/>
        <w:rPr>
          <w:rFonts w:ascii="Amasis MT Pro Black" w:hAnsi="Amasis MT Pro Black"/>
          <w:b/>
          <w:bCs/>
          <w:sz w:val="72"/>
          <w:szCs w:val="72"/>
        </w:rPr>
      </w:pPr>
      <w:hyperlink r:id="rId8" w:history="1">
        <w:r w:rsidR="006C2521">
          <w:rPr>
            <w:rFonts w:ascii="Tahoma" w:hAnsi="Tahoma" w:cs="Tahoma"/>
            <w:noProof/>
            <w:color w:val="0000FF"/>
            <w:sz w:val="27"/>
            <w:szCs w:val="27"/>
            <w:bdr w:val="none" w:sz="0" w:space="0" w:color="auto" w:frame="1"/>
            <w:shd w:val="clear" w:color="auto" w:fill="FFFFFF"/>
          </w:rPr>
          <w:pict w14:anchorId="7C11AD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3" o:spid="_x0000_i1025" type="#_x0000_t75" alt="Obsah obrázku text, Písmo, snímek obrazovky, Elektricky modrá&#10;&#10;Popis byl vytvořen automaticky" href="http://www.infopharm.cz/" style="width:91.75pt;height:37.6pt;visibility:visible;mso-wrap-style:square" o:button="t">
              <v:fill o:detectmouseclick="t"/>
              <v:imagedata r:id="rId9" o:title="Obsah obrázku text, Písmo, snímek obrazovky, Elektricky modrá&#10;&#10;Popis byl vytvořen automaticky"/>
            </v:shape>
          </w:pict>
        </w:r>
      </w:hyperlink>
      <w:r w:rsidR="00821DB3"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6E759679" wp14:editId="301A9ED0">
            <wp:simplePos x="0" y="0"/>
            <wp:positionH relativeFrom="column">
              <wp:posOffset>0</wp:posOffset>
            </wp:positionH>
            <wp:positionV relativeFrom="paragraph">
              <wp:posOffset>586105</wp:posOffset>
            </wp:positionV>
            <wp:extent cx="678180" cy="480060"/>
            <wp:effectExtent l="0" t="0" r="7620" b="0"/>
            <wp:wrapThrough wrapText="bothSides">
              <wp:wrapPolygon edited="0">
                <wp:start x="0" y="0"/>
                <wp:lineTo x="0" y="20571"/>
                <wp:lineTo x="21236" y="20571"/>
                <wp:lineTo x="21236" y="0"/>
                <wp:lineTo x="0" y="0"/>
              </wp:wrapPolygon>
            </wp:wrapThrough>
            <wp:docPr id="574049506" name="Obrázek 7" descr="Obsah obrázku text, Písmo, design&#10;&#10;Popis byl vytvořen automatick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263933" name="Obrázek 7" descr="Obsah obrázku text, Písmo, design&#10;&#10;Popis byl vytvořen automatick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F5E"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</w:t>
      </w:r>
    </w:p>
    <w:p w14:paraId="24AC8CF2" w14:textId="2DA265FE" w:rsidR="00821DB3" w:rsidRDefault="00821DB3" w:rsidP="00A46A03">
      <w:pPr>
        <w:spacing w:line="240" w:lineRule="auto"/>
        <w:jc w:val="both"/>
        <w:rPr>
          <w:rFonts w:ascii="Amasis MT Pro Black" w:hAnsi="Amasis MT Pro Black"/>
          <w:b/>
          <w:bCs/>
          <w:sz w:val="72"/>
          <w:szCs w:val="72"/>
        </w:rPr>
      </w:pPr>
      <w:r>
        <w:rPr>
          <w:rFonts w:ascii="Amasis MT Pro Black" w:hAnsi="Amasis MT Pro Black"/>
          <w:b/>
          <w:bCs/>
          <w:sz w:val="72"/>
          <w:szCs w:val="72"/>
        </w:rPr>
        <w:t xml:space="preserve">         </w:t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631D3D70" wp14:editId="73CADCFB">
            <wp:extent cx="1432560" cy="480060"/>
            <wp:effectExtent l="0" t="0" r="0" b="0"/>
            <wp:docPr id="1635352568" name="Obrázek 8" descr="Obsah obrázku text, červená, Písmo, Grafika&#10;&#10;Popis byl vytvořen automatick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593600" name="Obrázek 8" descr="Obsah obrázku text, červená, Písmo, Grafika&#10;&#10;Popis byl vytvořen automatick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79D">
        <w:rPr>
          <w:rFonts w:ascii="Amasis MT Pro Black" w:hAnsi="Amasis MT Pro Black"/>
          <w:b/>
          <w:bCs/>
          <w:sz w:val="72"/>
          <w:szCs w:val="72"/>
        </w:rPr>
        <w:t xml:space="preserve"> </w:t>
      </w:r>
      <w:r>
        <w:rPr>
          <w:rFonts w:ascii="Amasis MT Pro Black" w:hAnsi="Amasis MT Pro Black"/>
          <w:b/>
          <w:bCs/>
          <w:sz w:val="72"/>
          <w:szCs w:val="72"/>
        </w:rPr>
        <w:t xml:space="preserve">    </w:t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0C9EED60" wp14:editId="48052B4E">
            <wp:extent cx="723900" cy="716280"/>
            <wp:effectExtent l="0" t="0" r="0" b="7620"/>
            <wp:docPr id="42918556" name="Obrázek 1" descr="Obsah obrázku skica&#10;&#10;Popis byl vytvořen automatick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8556" name="Obrázek 1" descr="Obsah obrázku skica&#10;&#10;Popis byl vytvořen automatick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79D">
        <w:rPr>
          <w:rFonts w:ascii="Amasis MT Pro Black" w:hAnsi="Amasis MT Pro Black"/>
          <w:b/>
          <w:bCs/>
          <w:sz w:val="72"/>
          <w:szCs w:val="72"/>
        </w:rPr>
        <w:t xml:space="preserve"> </w:t>
      </w:r>
    </w:p>
    <w:p w14:paraId="669E2A29" w14:textId="77777777" w:rsidR="002F7750" w:rsidRDefault="00821DB3" w:rsidP="00A46A03">
      <w:pPr>
        <w:spacing w:line="240" w:lineRule="auto"/>
        <w:jc w:val="both"/>
        <w:rPr>
          <w:rFonts w:ascii="Amasis MT Pro Black" w:hAnsi="Amasis MT Pro Black"/>
          <w:b/>
          <w:bCs/>
          <w:sz w:val="72"/>
          <w:szCs w:val="72"/>
        </w:rPr>
      </w:pPr>
      <w:r>
        <w:rPr>
          <w:rFonts w:ascii="Roboto" w:hAnsi="Roboto"/>
          <w:noProof/>
          <w:color w:val="23527C"/>
          <w:sz w:val="21"/>
          <w:szCs w:val="21"/>
          <w:shd w:val="clear" w:color="auto" w:fill="F2F2F2"/>
        </w:rPr>
        <w:drawing>
          <wp:inline distT="0" distB="0" distL="0" distR="0" wp14:anchorId="64987494" wp14:editId="6C77BABB">
            <wp:extent cx="2903220" cy="807720"/>
            <wp:effectExtent l="0" t="0" r="0" b="0"/>
            <wp:docPr id="665895032" name="Obrázek 1" descr="Obsah obrázku Písmo, Grafika, text, snímek obrazovky&#10;&#10;Popis byl vytvořen automatick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95032" name="Obrázek 1" descr="Obsah obrázku Písmo, Grafika, text, snímek obrazovky&#10;&#10;Popis byl vytvořen automatick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79D">
        <w:rPr>
          <w:rFonts w:ascii="Amasis MT Pro Black" w:hAnsi="Amasis MT Pro Black"/>
          <w:b/>
          <w:bCs/>
          <w:sz w:val="72"/>
          <w:szCs w:val="72"/>
        </w:rPr>
        <w:t xml:space="preserve"> </w:t>
      </w:r>
    </w:p>
    <w:p w14:paraId="1244AAF3" w14:textId="19A2608D" w:rsidR="00821DB3" w:rsidRDefault="002F7750" w:rsidP="00A46A03">
      <w:pPr>
        <w:spacing w:line="240" w:lineRule="auto"/>
        <w:jc w:val="both"/>
        <w:rPr>
          <w:rFonts w:ascii="Amasis MT Pro Black" w:hAnsi="Amasis MT Pro Black"/>
          <w:b/>
          <w:bCs/>
          <w:sz w:val="72"/>
          <w:szCs w:val="72"/>
        </w:rPr>
      </w:pPr>
      <w:r>
        <w:rPr>
          <w:rStyle w:val="Siln"/>
          <w:rFonts w:ascii="Arial" w:hAnsi="Arial" w:cs="Arial"/>
          <w:color w:val="00529B"/>
          <w:sz w:val="27"/>
          <w:szCs w:val="27"/>
          <w:shd w:val="clear" w:color="auto" w:fill="E4F5FB"/>
        </w:rPr>
        <w:t xml:space="preserve">. </w:t>
      </w:r>
      <w:r w:rsidRPr="002F7750">
        <w:rPr>
          <w:rStyle w:val="Siln"/>
          <w:rFonts w:ascii="Arial" w:hAnsi="Arial" w:cs="Arial"/>
          <w:color w:val="00529B"/>
          <w:sz w:val="32"/>
          <w:szCs w:val="32"/>
          <w:shd w:val="clear" w:color="auto" w:fill="E4F5FB"/>
        </w:rPr>
        <w:t>VINCENTKA a.s.</w:t>
      </w:r>
      <w:r w:rsidRPr="002F7750">
        <w:rPr>
          <w:rFonts w:ascii="Arial" w:hAnsi="Arial" w:cs="Arial"/>
          <w:color w:val="00529B"/>
          <w:sz w:val="32"/>
          <w:szCs w:val="32"/>
        </w:rPr>
        <w:br/>
      </w:r>
      <w:r w:rsidRPr="002F7750">
        <w:rPr>
          <w:rFonts w:ascii="Arial" w:hAnsi="Arial" w:cs="Arial"/>
          <w:color w:val="00529B"/>
          <w:sz w:val="32"/>
          <w:szCs w:val="32"/>
          <w:shd w:val="clear" w:color="auto" w:fill="E4F5FB"/>
        </w:rPr>
        <w:t>. Lázeňskénáměstí165</w:t>
      </w:r>
      <w:r w:rsidRPr="002F7750">
        <w:rPr>
          <w:rFonts w:ascii="Arial" w:hAnsi="Arial" w:cs="Arial"/>
          <w:color w:val="00529B"/>
          <w:sz w:val="32"/>
          <w:szCs w:val="32"/>
        </w:rPr>
        <w:br/>
      </w:r>
      <w:r w:rsidRPr="002F7750">
        <w:rPr>
          <w:rFonts w:ascii="Arial" w:hAnsi="Arial" w:cs="Arial"/>
          <w:color w:val="00529B"/>
          <w:sz w:val="32"/>
          <w:szCs w:val="32"/>
          <w:shd w:val="clear" w:color="auto" w:fill="E4F5FB"/>
        </w:rPr>
        <w:t>. 763</w:t>
      </w:r>
      <w:r w:rsidR="00921B49">
        <w:rPr>
          <w:rFonts w:ascii="Arial" w:hAnsi="Arial" w:cs="Arial"/>
          <w:color w:val="00529B"/>
          <w:sz w:val="32"/>
          <w:szCs w:val="32"/>
          <w:shd w:val="clear" w:color="auto" w:fill="E4F5FB"/>
        </w:rPr>
        <w:t>.</w:t>
      </w:r>
      <w:r w:rsidRPr="002F7750">
        <w:rPr>
          <w:rFonts w:ascii="Arial" w:hAnsi="Arial" w:cs="Arial"/>
          <w:color w:val="00529B"/>
          <w:sz w:val="32"/>
          <w:szCs w:val="32"/>
          <w:shd w:val="clear" w:color="auto" w:fill="E4F5FB"/>
        </w:rPr>
        <w:t>26Luhačovice</w:t>
      </w:r>
      <w:r w:rsidRPr="002F7750">
        <w:rPr>
          <w:rFonts w:ascii="Arial" w:hAnsi="Arial" w:cs="Arial"/>
          <w:color w:val="00529B"/>
          <w:sz w:val="32"/>
          <w:szCs w:val="32"/>
        </w:rPr>
        <w:br/>
      </w:r>
      <w:r w:rsidRPr="002F7750">
        <w:rPr>
          <w:rFonts w:ascii="Arial" w:hAnsi="Arial" w:cs="Arial"/>
          <w:color w:val="00529B"/>
          <w:sz w:val="32"/>
          <w:szCs w:val="32"/>
          <w:shd w:val="clear" w:color="auto" w:fill="E4F5FB"/>
        </w:rPr>
        <w:t xml:space="preserve">.                                                                                                </w:t>
      </w:r>
      <w:proofErr w:type="spellStart"/>
      <w:r w:rsidRPr="002F7750">
        <w:rPr>
          <w:rFonts w:ascii="Arial" w:hAnsi="Arial" w:cs="Arial"/>
          <w:color w:val="00529B"/>
          <w:sz w:val="32"/>
          <w:szCs w:val="32"/>
          <w:shd w:val="clear" w:color="auto" w:fill="E4F5FB"/>
        </w:rPr>
        <w:t>Česká</w:t>
      </w:r>
      <w:r w:rsidR="00921B49">
        <w:rPr>
          <w:rFonts w:ascii="Arial" w:hAnsi="Arial" w:cs="Arial"/>
          <w:color w:val="00529B"/>
          <w:sz w:val="32"/>
          <w:szCs w:val="32"/>
          <w:shd w:val="clear" w:color="auto" w:fill="E4F5FB"/>
        </w:rPr>
        <w:t>.</w:t>
      </w:r>
      <w:r w:rsidRPr="002F7750">
        <w:rPr>
          <w:rFonts w:ascii="Arial" w:hAnsi="Arial" w:cs="Arial"/>
          <w:color w:val="00529B"/>
          <w:sz w:val="32"/>
          <w:szCs w:val="32"/>
          <w:shd w:val="clear" w:color="auto" w:fill="E4F5FB"/>
        </w:rPr>
        <w:t>republika</w:t>
      </w:r>
      <w:proofErr w:type="spellEnd"/>
    </w:p>
    <w:p w14:paraId="1EDFAA61" w14:textId="3A608D94" w:rsidR="00821DB3" w:rsidRPr="00821DB3" w:rsidRDefault="00B6279D" w:rsidP="00A46A03">
      <w:pPr>
        <w:spacing w:line="240" w:lineRule="auto"/>
        <w:jc w:val="both"/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masis MT Pro Black" w:hAnsi="Amasis MT Pro Black"/>
          <w:b/>
          <w:bCs/>
          <w:sz w:val="72"/>
          <w:szCs w:val="72"/>
        </w:rPr>
        <w:t xml:space="preserve">  </w:t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3D3A41AA" wp14:editId="7EF5D9BD">
            <wp:extent cx="845820" cy="716280"/>
            <wp:effectExtent l="0" t="0" r="0" b="7620"/>
            <wp:docPr id="910928726" name="Obrázek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         </w:t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143677C1" wp14:editId="089CE3CF">
            <wp:extent cx="1630680" cy="335280"/>
            <wp:effectExtent l="0" t="0" r="7620" b="7620"/>
            <wp:docPr id="554466862" name="Obrázek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       </w:t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6DC8C90C" wp14:editId="4AD5CE44">
            <wp:extent cx="1272540" cy="335280"/>
            <wp:effectExtent l="0" t="0" r="3810" b="7620"/>
            <wp:docPr id="1829433345" name="Obrázek 1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A340F" w14:textId="74ED2938" w:rsidR="008B44B9" w:rsidRDefault="008B44B9" w:rsidP="00A46A03">
      <w:pPr>
        <w:spacing w:line="240" w:lineRule="auto"/>
        <w:jc w:val="both"/>
        <w:rPr>
          <w:rFonts w:ascii="Amasis MT Pro Black" w:hAnsi="Amasis MT Pro Black"/>
          <w:b/>
          <w:bCs/>
          <w:sz w:val="72"/>
          <w:szCs w:val="72"/>
        </w:rPr>
      </w:pPr>
      <w:r>
        <w:rPr>
          <w:rFonts w:ascii="Amasis MT Pro Black" w:hAnsi="Amasis MT Pro Black"/>
          <w:b/>
          <w:bCs/>
          <w:sz w:val="72"/>
          <w:szCs w:val="72"/>
        </w:rPr>
        <w:t xml:space="preserve">       </w:t>
      </w:r>
      <w:r w:rsidR="00821DB3"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49533ADC" wp14:editId="1905EAF5">
            <wp:extent cx="2133600" cy="335280"/>
            <wp:effectExtent l="0" t="0" r="0" b="7620"/>
            <wp:docPr id="10973966" name="Obrázek 1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E3715" w14:textId="30377A12" w:rsidR="00B12132" w:rsidRDefault="008B44B9" w:rsidP="00A46A03">
      <w:pPr>
        <w:spacing w:line="240" w:lineRule="auto"/>
        <w:jc w:val="both"/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.                                     </w:t>
      </w:r>
      <w:r w:rsidR="00B12132"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.                                                                 </w:t>
      </w:r>
    </w:p>
    <w:p w14:paraId="4984E3F4" w14:textId="4DE7CAA0" w:rsidR="00B12132" w:rsidRDefault="00C779F1" w:rsidP="00A46A03">
      <w:pPr>
        <w:spacing w:line="240" w:lineRule="auto"/>
        <w:jc w:val="both"/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.     </w:t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2E787288" wp14:editId="5DCE8998">
            <wp:extent cx="1051560" cy="480060"/>
            <wp:effectExtent l="0" t="0" r="0" b="0"/>
            <wp:docPr id="818509409" name="Obrázek 15" descr="Obsah obrázku text, Písmo, grafický design, logo&#10;&#10;Popis byl vytvořen automaticky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509409" name="Obrázek 15" descr="Obsah obrázku text, Písmo, grafický design, logo&#10;&#10;Popis byl vytvořen automaticky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279D"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.                       </w:t>
      </w:r>
      <w:r w:rsidR="00B6279D"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73868361" wp14:editId="0A6B0399">
            <wp:extent cx="800100" cy="480060"/>
            <wp:effectExtent l="0" t="0" r="0" b="0"/>
            <wp:docPr id="569707908" name="Obrázek 10" descr="Obsah obrázku text, Písmo, logo, Grafika&#10;&#10;Popis byl vytvořen automaticky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046220" name="Obrázek 10" descr="Obsah obrázku text, Písmo, logo, Grafika&#10;&#10;Popis byl vytvořen automaticky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DB3"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.          </w:t>
      </w:r>
      <w:r w:rsidR="00821DB3"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0A777390" wp14:editId="23992412">
            <wp:extent cx="640080" cy="480060"/>
            <wp:effectExtent l="0" t="0" r="7620" b="0"/>
            <wp:docPr id="731746102" name="Obrázek 14" descr="Obsah obrázku text, kůň, skica&#10;&#10;Popis byl vytvořen automaticky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117268" name="Obrázek 14" descr="Obsah obrázku text, kůň, skica&#10;&#10;Popis byl vytvořen automaticky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62D31" w14:textId="4A2F8AED" w:rsidR="00C779F1" w:rsidRDefault="00C779F1" w:rsidP="00A46A03">
      <w:pPr>
        <w:spacing w:line="240" w:lineRule="auto"/>
        <w:jc w:val="both"/>
        <w:rPr>
          <w:rFonts w:ascii="Amasis MT Pro Black" w:hAnsi="Amasis MT Pro Black"/>
          <w:b/>
          <w:bCs/>
          <w:sz w:val="72"/>
          <w:szCs w:val="72"/>
        </w:rPr>
      </w:pP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.                                           </w:t>
      </w:r>
      <w:r w:rsidR="009A047E"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           </w:t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t xml:space="preserve">       </w:t>
      </w:r>
    </w:p>
    <w:p w14:paraId="480F51E2" w14:textId="2002E1E9" w:rsidR="009A047E" w:rsidRDefault="009A047E" w:rsidP="00A46A03">
      <w:pPr>
        <w:spacing w:line="240" w:lineRule="auto"/>
        <w:jc w:val="both"/>
        <w:rPr>
          <w:rFonts w:ascii="Amasis MT Pro Black" w:hAnsi="Amasis MT Pro Black"/>
          <w:b/>
          <w:bCs/>
          <w:sz w:val="72"/>
          <w:szCs w:val="72"/>
        </w:rPr>
      </w:pPr>
      <w:r>
        <w:rPr>
          <w:rFonts w:ascii="Amasis MT Pro Black" w:hAnsi="Amasis MT Pro Black"/>
          <w:b/>
          <w:bCs/>
          <w:sz w:val="72"/>
          <w:szCs w:val="72"/>
        </w:rPr>
        <w:t xml:space="preserve">          </w:t>
      </w:r>
      <w:r w:rsidR="00821DB3"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29A1598C" wp14:editId="2DF528A7">
            <wp:extent cx="1836420" cy="335280"/>
            <wp:effectExtent l="0" t="0" r="0" b="7620"/>
            <wp:docPr id="2103552679" name="Obrázek 2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masis MT Pro Black" w:hAnsi="Amasis MT Pro Black"/>
          <w:b/>
          <w:bCs/>
          <w:sz w:val="72"/>
          <w:szCs w:val="72"/>
        </w:rPr>
        <w:t xml:space="preserve">            </w:t>
      </w:r>
      <w:r>
        <w:rPr>
          <w:rFonts w:ascii="Tahoma" w:hAnsi="Tahoma" w:cs="Tahoma"/>
          <w:noProof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4DE619BF" wp14:editId="0F768C5B">
            <wp:extent cx="1508760" cy="480060"/>
            <wp:effectExtent l="0" t="0" r="0" b="0"/>
            <wp:docPr id="1755075528" name="Obrázek 12" descr="Obsah obrázku text, Písmo, logo, Grafika&#10;&#10;Popis byl vytvořen automaticky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075528" name="Obrázek 12" descr="Obsah obrázku text, Písmo, logo, Grafika&#10;&#10;Popis byl vytvořen automaticky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8F079" w14:textId="2EAD229F" w:rsidR="00821DB3" w:rsidRPr="00821DB3" w:rsidRDefault="009A047E" w:rsidP="00A46A03">
      <w:pPr>
        <w:spacing w:line="240" w:lineRule="auto"/>
        <w:jc w:val="both"/>
        <w:rPr>
          <w:rFonts w:ascii="Amasis MT Pro Black" w:hAnsi="Amasis MT Pro Black"/>
          <w:b/>
          <w:bCs/>
          <w:sz w:val="72"/>
          <w:szCs w:val="72"/>
        </w:rPr>
      </w:pPr>
      <w:r>
        <w:rPr>
          <w:rFonts w:ascii="Amasis MT Pro Black" w:hAnsi="Amasis MT Pro Black"/>
          <w:b/>
          <w:bCs/>
          <w:sz w:val="72"/>
          <w:szCs w:val="72"/>
        </w:rPr>
        <w:t xml:space="preserve">          </w:t>
      </w:r>
      <w:r w:rsidR="00821DB3">
        <w:rPr>
          <w:rFonts w:ascii="Amasis MT Pro Black" w:hAnsi="Amasis MT Pro Black"/>
          <w:b/>
          <w:bCs/>
          <w:sz w:val="72"/>
          <w:szCs w:val="72"/>
        </w:rPr>
        <w:t xml:space="preserve">              </w:t>
      </w:r>
      <w:r w:rsidRPr="003D04B5">
        <w:rPr>
          <w:rFonts w:ascii="Amasis MT Pro Black" w:hAnsi="Amasis MT Pro Black"/>
          <w:b/>
          <w:bCs/>
          <w:sz w:val="36"/>
          <w:szCs w:val="36"/>
        </w:rPr>
        <w:t>stavby Kob</w:t>
      </w:r>
      <w:r w:rsidR="00821DB3">
        <w:rPr>
          <w:rFonts w:ascii="Amasis MT Pro Black" w:hAnsi="Amasis MT Pro Black"/>
          <w:b/>
          <w:bCs/>
          <w:sz w:val="36"/>
          <w:szCs w:val="36"/>
        </w:rPr>
        <w:t>r</w:t>
      </w:r>
    </w:p>
    <w:p w14:paraId="61054447" w14:textId="3F68F94B" w:rsidR="00921B49" w:rsidRDefault="009A047E" w:rsidP="00921B49">
      <w:pPr>
        <w:spacing w:line="240" w:lineRule="auto"/>
        <w:jc w:val="both"/>
        <w:rPr>
          <w:rFonts w:ascii="Amasis MT Pro Black" w:hAnsi="Amasis MT Pro Black"/>
          <w:b/>
          <w:bCs/>
          <w:sz w:val="36"/>
          <w:szCs w:val="36"/>
        </w:rPr>
      </w:pPr>
      <w:r w:rsidRPr="003D04B5">
        <w:rPr>
          <w:rFonts w:ascii="Amasis MT Pro Black" w:hAnsi="Amasis MT Pro Black"/>
          <w:b/>
          <w:bCs/>
          <w:sz w:val="36"/>
          <w:szCs w:val="36"/>
        </w:rPr>
        <w:t>Jiří Chudoba</w:t>
      </w:r>
      <w:r w:rsidR="003D04B5">
        <w:rPr>
          <w:rFonts w:ascii="Amasis MT Pro Black" w:hAnsi="Amasis MT Pro Black"/>
          <w:b/>
          <w:bCs/>
          <w:sz w:val="36"/>
          <w:szCs w:val="36"/>
        </w:rPr>
        <w:t>, stav</w:t>
      </w:r>
      <w:r w:rsidR="00921B49">
        <w:rPr>
          <w:rFonts w:ascii="Amasis MT Pro Black" w:hAnsi="Amasis MT Pro Black"/>
          <w:b/>
          <w:bCs/>
          <w:sz w:val="36"/>
          <w:szCs w:val="36"/>
        </w:rPr>
        <w:t>by</w:t>
      </w:r>
    </w:p>
    <w:p w14:paraId="49F8A710" w14:textId="77777777" w:rsidR="00921B49" w:rsidRDefault="00921B49" w:rsidP="00921B49">
      <w:pPr>
        <w:spacing w:line="240" w:lineRule="auto"/>
        <w:jc w:val="both"/>
        <w:rPr>
          <w:rFonts w:ascii="Amasis MT Pro Black" w:hAnsi="Amasis MT Pro Black"/>
          <w:b/>
          <w:bCs/>
          <w:sz w:val="36"/>
          <w:szCs w:val="36"/>
        </w:rPr>
      </w:pPr>
    </w:p>
    <w:p w14:paraId="234F0FB5" w14:textId="074706EF" w:rsidR="00921B49" w:rsidRPr="00921B49" w:rsidRDefault="00921B49" w:rsidP="00921B49">
      <w:pPr>
        <w:spacing w:line="240" w:lineRule="auto"/>
        <w:jc w:val="both"/>
        <w:rPr>
          <w:rFonts w:ascii="Amasis MT Pro Black" w:hAnsi="Amasis MT Pro Black"/>
          <w:b/>
          <w:bCs/>
          <w:sz w:val="36"/>
          <w:szCs w:val="36"/>
        </w:rPr>
      </w:pPr>
      <w:r>
        <w:rPr>
          <w:sz w:val="28"/>
          <w:szCs w:val="28"/>
        </w:rPr>
        <w:t xml:space="preserve">5 /  </w:t>
      </w:r>
      <w:r w:rsidR="00A8471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E77ED">
        <w:rPr>
          <w:b/>
          <w:bCs/>
          <w:sz w:val="28"/>
          <w:szCs w:val="28"/>
        </w:rPr>
        <w:t xml:space="preserve">strana </w:t>
      </w:r>
      <w:r>
        <w:rPr>
          <w:b/>
          <w:bCs/>
          <w:sz w:val="28"/>
          <w:szCs w:val="28"/>
        </w:rPr>
        <w:t>pátá</w:t>
      </w:r>
    </w:p>
    <w:p w14:paraId="10CC81E2" w14:textId="77777777" w:rsidR="0059065A" w:rsidRDefault="0059065A" w:rsidP="0059065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F72604">
        <w:rPr>
          <w:rFonts w:ascii="Amasis MT Pro Black" w:hAnsi="Amasis MT Pro Black"/>
          <w:b/>
          <w:bCs/>
          <w:sz w:val="72"/>
          <w:szCs w:val="72"/>
          <w:u w:val="single"/>
        </w:rPr>
        <w:lastRenderedPageBreak/>
        <w:t xml:space="preserve">. </w:t>
      </w:r>
      <w:r w:rsidRPr="0059065A">
        <w:rPr>
          <w:b/>
          <w:bCs/>
          <w:sz w:val="28"/>
          <w:szCs w:val="28"/>
          <w:u w:val="single"/>
        </w:rPr>
        <w:t>( 6 ) …akce realizované v roce 2023</w:t>
      </w:r>
    </w:p>
    <w:p w14:paraId="52D74D9B" w14:textId="77777777" w:rsidR="0059065A" w:rsidRDefault="0059065A" w:rsidP="0059065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437A82F1" w14:textId="41466EA0" w:rsidR="0059065A" w:rsidRDefault="0059065A" w:rsidP="0059065A">
      <w:pPr>
        <w:spacing w:after="0" w:line="240" w:lineRule="auto"/>
        <w:jc w:val="both"/>
        <w:rPr>
          <w:sz w:val="28"/>
          <w:szCs w:val="28"/>
        </w:rPr>
      </w:pPr>
      <w:r w:rsidRPr="0059065A">
        <w:rPr>
          <w:b/>
          <w:bCs/>
          <w:sz w:val="28"/>
          <w:szCs w:val="28"/>
        </w:rPr>
        <w:t xml:space="preserve">LEDEN            </w:t>
      </w:r>
      <w:r>
        <w:rPr>
          <w:b/>
          <w:bCs/>
          <w:sz w:val="28"/>
          <w:szCs w:val="28"/>
        </w:rPr>
        <w:t xml:space="preserve">            </w:t>
      </w:r>
      <w:r>
        <w:rPr>
          <w:sz w:val="28"/>
          <w:szCs w:val="28"/>
        </w:rPr>
        <w:t>navázání kontaktů se sponzory</w:t>
      </w:r>
      <w:r w:rsidR="00071E92">
        <w:rPr>
          <w:sz w:val="28"/>
          <w:szCs w:val="28"/>
        </w:rPr>
        <w:t xml:space="preserve"> 2023</w:t>
      </w:r>
    </w:p>
    <w:p w14:paraId="3FC021E7" w14:textId="0B30683A" w:rsidR="00071E92" w:rsidRDefault="00071E92" w:rsidP="005906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Oslovení rodičů ohledně členství</w:t>
      </w:r>
    </w:p>
    <w:p w14:paraId="079DE29B" w14:textId="77777777" w:rsidR="00071E92" w:rsidRDefault="00071E92" w:rsidP="0059065A">
      <w:pPr>
        <w:spacing w:after="0" w:line="240" w:lineRule="auto"/>
        <w:jc w:val="both"/>
        <w:rPr>
          <w:sz w:val="28"/>
          <w:szCs w:val="28"/>
        </w:rPr>
      </w:pPr>
      <w:r w:rsidRPr="00071E92">
        <w:rPr>
          <w:b/>
          <w:bCs/>
          <w:sz w:val="28"/>
          <w:szCs w:val="28"/>
        </w:rPr>
        <w:t xml:space="preserve">ÚNOR </w:t>
      </w:r>
      <w:r>
        <w:rPr>
          <w:b/>
          <w:bCs/>
          <w:sz w:val="28"/>
          <w:szCs w:val="28"/>
        </w:rPr>
        <w:t xml:space="preserve">                        </w:t>
      </w:r>
      <w:r>
        <w:rPr>
          <w:sz w:val="28"/>
          <w:szCs w:val="28"/>
        </w:rPr>
        <w:t>zajištění prostor pro Letní tábor</w:t>
      </w:r>
    </w:p>
    <w:p w14:paraId="1741F98B" w14:textId="405D617A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Exkurze FN Královské Vinohrady</w:t>
      </w:r>
      <w:r>
        <w:rPr>
          <w:b/>
          <w:bCs/>
          <w:sz w:val="28"/>
          <w:szCs w:val="28"/>
        </w:rPr>
        <w:t xml:space="preserve">      </w:t>
      </w:r>
    </w:p>
    <w:p w14:paraId="165C598D" w14:textId="77777777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16AEF52" w14:textId="098E91B6" w:rsidR="00071E92" w:rsidRDefault="00071E92" w:rsidP="0059065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BŘEZEN                   </w:t>
      </w:r>
      <w:r>
        <w:rPr>
          <w:sz w:val="28"/>
          <w:szCs w:val="28"/>
        </w:rPr>
        <w:t>edukační setkání vedoucích s lékařem diabetologem</w:t>
      </w:r>
    </w:p>
    <w:p w14:paraId="20914C1C" w14:textId="3BCD9A13" w:rsidR="00071E92" w:rsidRPr="00071E92" w:rsidRDefault="00071E92" w:rsidP="0059065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Pochod za </w:t>
      </w:r>
      <w:proofErr w:type="spellStart"/>
      <w:r>
        <w:rPr>
          <w:sz w:val="28"/>
          <w:szCs w:val="28"/>
        </w:rPr>
        <w:t>Rumcajsem,Mankou</w:t>
      </w:r>
      <w:proofErr w:type="spellEnd"/>
      <w:r>
        <w:rPr>
          <w:sz w:val="28"/>
          <w:szCs w:val="28"/>
        </w:rPr>
        <w:t xml:space="preserve"> a Cipískem</w:t>
      </w:r>
    </w:p>
    <w:p w14:paraId="5E8603A6" w14:textId="77777777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747F94C" w14:textId="7B7F6871" w:rsidR="00071E92" w:rsidRDefault="00071E92" w:rsidP="0059065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DUBEN                   </w:t>
      </w:r>
      <w:r w:rsidRPr="00071E92">
        <w:rPr>
          <w:sz w:val="28"/>
          <w:szCs w:val="28"/>
        </w:rPr>
        <w:t>akce v Nové Pace</w:t>
      </w:r>
      <w:r>
        <w:rPr>
          <w:sz w:val="28"/>
          <w:szCs w:val="28"/>
        </w:rPr>
        <w:t xml:space="preserve"> – návštěva plaveckého areálu</w:t>
      </w:r>
    </w:p>
    <w:p w14:paraId="031C02FE" w14:textId="35ADC782" w:rsidR="00071E92" w:rsidRDefault="00071E92" w:rsidP="00071E92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071E92">
        <w:rPr>
          <w:sz w:val="28"/>
          <w:szCs w:val="28"/>
        </w:rPr>
        <w:t>- spo</w:t>
      </w:r>
      <w:r>
        <w:rPr>
          <w:sz w:val="28"/>
          <w:szCs w:val="28"/>
        </w:rPr>
        <w:t>rtovní odpoledne v hale ZŠ Husitská</w:t>
      </w:r>
    </w:p>
    <w:p w14:paraId="2958E56C" w14:textId="47CDEC9D" w:rsidR="00071E92" w:rsidRDefault="00071E92" w:rsidP="00071E92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-  turistický pochod Novou Pakou</w:t>
      </w:r>
    </w:p>
    <w:p w14:paraId="0F24B95A" w14:textId="616874E4" w:rsidR="00071E92" w:rsidRDefault="00071E92" w:rsidP="00071E92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  klání v bowlingu</w:t>
      </w:r>
    </w:p>
    <w:p w14:paraId="4C55D17A" w14:textId="6F8CD25B" w:rsidR="00071E92" w:rsidRPr="00071E92" w:rsidRDefault="00071E92" w:rsidP="00071E92">
      <w:pPr>
        <w:spacing w:after="0" w:line="240" w:lineRule="auto"/>
        <w:jc w:val="both"/>
        <w:rPr>
          <w:sz w:val="28"/>
          <w:szCs w:val="28"/>
        </w:rPr>
      </w:pPr>
      <w:r w:rsidRPr="00071E92">
        <w:rPr>
          <w:b/>
          <w:bCs/>
          <w:sz w:val="28"/>
          <w:szCs w:val="28"/>
        </w:rPr>
        <w:t xml:space="preserve">KVĚTEN              </w:t>
      </w:r>
      <w:r>
        <w:rPr>
          <w:b/>
          <w:bCs/>
          <w:sz w:val="28"/>
          <w:szCs w:val="28"/>
        </w:rPr>
        <w:t xml:space="preserve">  </w:t>
      </w:r>
    </w:p>
    <w:p w14:paraId="0AB422C5" w14:textId="77777777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E6FB52B" w14:textId="7CAF54C9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ČERVEN                 </w:t>
      </w:r>
      <w:r w:rsidRPr="00071E92">
        <w:rPr>
          <w:sz w:val="28"/>
          <w:szCs w:val="28"/>
        </w:rPr>
        <w:t>edukační víkendový pobyt</w:t>
      </w:r>
      <w:r>
        <w:rPr>
          <w:sz w:val="28"/>
          <w:szCs w:val="28"/>
        </w:rPr>
        <w:t xml:space="preserve"> v areálu Zelené údolí</w:t>
      </w:r>
    </w:p>
    <w:p w14:paraId="5E2B6EA1" w14:textId="77777777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83E2952" w14:textId="02C176F2" w:rsidR="00071E92" w:rsidRPr="00071E92" w:rsidRDefault="00071E92" w:rsidP="0059065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ČERVENEC         </w:t>
      </w:r>
      <w:r w:rsidRPr="00071E92">
        <w:rPr>
          <w:sz w:val="28"/>
          <w:szCs w:val="28"/>
        </w:rPr>
        <w:t>Ozdravný</w:t>
      </w:r>
      <w:r>
        <w:rPr>
          <w:sz w:val="28"/>
          <w:szCs w:val="28"/>
        </w:rPr>
        <w:t xml:space="preserve"> pobyt dětí spojený s edukací, akce 10 dní nonstop</w:t>
      </w:r>
    </w:p>
    <w:p w14:paraId="1E06A6C3" w14:textId="77777777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924BB76" w14:textId="265F7771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SRPEN                  </w:t>
      </w:r>
      <w:r w:rsidRPr="00071E92">
        <w:rPr>
          <w:sz w:val="28"/>
          <w:szCs w:val="28"/>
        </w:rPr>
        <w:t>prázdniny</w:t>
      </w:r>
    </w:p>
    <w:p w14:paraId="2996A83B" w14:textId="77777777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2F82AF4" w14:textId="4C0B665F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ZÁŘÍ                     </w:t>
      </w:r>
      <w:r w:rsidRPr="00071E92">
        <w:rPr>
          <w:sz w:val="28"/>
          <w:szCs w:val="28"/>
        </w:rPr>
        <w:t>výtvarná soutěž</w:t>
      </w:r>
      <w:r>
        <w:rPr>
          <w:b/>
          <w:bCs/>
          <w:sz w:val="28"/>
          <w:szCs w:val="28"/>
        </w:rPr>
        <w:t xml:space="preserve"> </w:t>
      </w:r>
      <w:r w:rsidRPr="00071E92">
        <w:rPr>
          <w:sz w:val="28"/>
          <w:szCs w:val="28"/>
        </w:rPr>
        <w:t xml:space="preserve">„ </w:t>
      </w:r>
      <w:proofErr w:type="spellStart"/>
      <w:r w:rsidRPr="00071E92">
        <w:rPr>
          <w:sz w:val="28"/>
          <w:szCs w:val="28"/>
        </w:rPr>
        <w:t>Novonor</w:t>
      </w:r>
      <w:r>
        <w:rPr>
          <w:sz w:val="28"/>
          <w:szCs w:val="28"/>
        </w:rPr>
        <w:t>d</w:t>
      </w:r>
      <w:r w:rsidRPr="00071E92">
        <w:rPr>
          <w:sz w:val="28"/>
          <w:szCs w:val="28"/>
        </w:rPr>
        <w:t>isk</w:t>
      </w:r>
      <w:proofErr w:type="spellEnd"/>
      <w:r w:rsidRPr="00071E92">
        <w:rPr>
          <w:sz w:val="28"/>
          <w:szCs w:val="28"/>
        </w:rPr>
        <w:t xml:space="preserve"> slaví 1OO let</w:t>
      </w:r>
      <w:r>
        <w:rPr>
          <w:b/>
          <w:bCs/>
          <w:sz w:val="28"/>
          <w:szCs w:val="28"/>
        </w:rPr>
        <w:t xml:space="preserve"> </w:t>
      </w:r>
    </w:p>
    <w:p w14:paraId="40AD2D39" w14:textId="77777777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53B06A8" w14:textId="7399C186" w:rsidR="00071E92" w:rsidRDefault="00071E92" w:rsidP="0059065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ŘJEN</w:t>
      </w:r>
      <w:r w:rsidR="002D3EE9">
        <w:rPr>
          <w:b/>
          <w:bCs/>
          <w:sz w:val="28"/>
          <w:szCs w:val="28"/>
        </w:rPr>
        <w:t xml:space="preserve">                    </w:t>
      </w:r>
      <w:r w:rsidR="002D3EE9" w:rsidRPr="002D3EE9">
        <w:rPr>
          <w:sz w:val="28"/>
          <w:szCs w:val="28"/>
        </w:rPr>
        <w:t>akce v Nové Pace</w:t>
      </w:r>
      <w:r w:rsidR="002D3EE9">
        <w:rPr>
          <w:sz w:val="28"/>
          <w:szCs w:val="28"/>
        </w:rPr>
        <w:t xml:space="preserve"> – turnaj ve florbale</w:t>
      </w:r>
    </w:p>
    <w:p w14:paraId="231BD6F9" w14:textId="24D99058" w:rsidR="002D3EE9" w:rsidRDefault="002D3EE9" w:rsidP="002D3EE9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.                                                        – </w:t>
      </w:r>
      <w:r w:rsidRPr="002D3EE9">
        <w:rPr>
          <w:sz w:val="28"/>
          <w:szCs w:val="28"/>
        </w:rPr>
        <w:t>turnaj ve vybíjené</w:t>
      </w:r>
    </w:p>
    <w:p w14:paraId="4D8C7DB8" w14:textId="381047C2" w:rsidR="002D3EE9" w:rsidRDefault="002D3EE9" w:rsidP="002D3E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-  </w:t>
      </w:r>
      <w:r w:rsidRPr="002D3EE9">
        <w:rPr>
          <w:sz w:val="28"/>
          <w:szCs w:val="28"/>
        </w:rPr>
        <w:t>Sportovní hry</w:t>
      </w:r>
    </w:p>
    <w:p w14:paraId="317AD389" w14:textId="3144A5C5" w:rsidR="002D3EE9" w:rsidRDefault="002D3EE9" w:rsidP="002D3E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-návštěva plaveckého areálu</w:t>
      </w:r>
    </w:p>
    <w:p w14:paraId="39C4C94D" w14:textId="54D5DCA8" w:rsidR="002D3EE9" w:rsidRPr="002D3EE9" w:rsidRDefault="002D3EE9" w:rsidP="002D3E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školení o stravě-restaurace U  Stránských </w:t>
      </w:r>
    </w:p>
    <w:p w14:paraId="6F63FDC5" w14:textId="77777777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FF397F0" w14:textId="266FA52C" w:rsidR="00071E92" w:rsidRDefault="00071E92" w:rsidP="0059065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LISTOPAD</w:t>
      </w:r>
      <w:r w:rsidR="002D3EE9">
        <w:rPr>
          <w:b/>
          <w:bCs/>
          <w:sz w:val="28"/>
          <w:szCs w:val="28"/>
        </w:rPr>
        <w:t xml:space="preserve">           </w:t>
      </w:r>
      <w:r w:rsidR="002D3EE9" w:rsidRPr="002D3EE9">
        <w:rPr>
          <w:sz w:val="28"/>
          <w:szCs w:val="28"/>
        </w:rPr>
        <w:t xml:space="preserve"> </w:t>
      </w:r>
      <w:proofErr w:type="spellStart"/>
      <w:r w:rsidR="002D3EE9" w:rsidRPr="002D3EE9">
        <w:rPr>
          <w:sz w:val="28"/>
          <w:szCs w:val="28"/>
        </w:rPr>
        <w:t>záverečné</w:t>
      </w:r>
      <w:proofErr w:type="spellEnd"/>
      <w:r w:rsidR="002D3EE9">
        <w:rPr>
          <w:sz w:val="28"/>
          <w:szCs w:val="28"/>
        </w:rPr>
        <w:t xml:space="preserve"> setkání všech vedoucích, praktikantů</w:t>
      </w:r>
    </w:p>
    <w:p w14:paraId="05D02B9F" w14:textId="2318EBD3" w:rsidR="002D3EE9" w:rsidRDefault="002D3EE9" w:rsidP="0059065A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a vybraných dětí </w:t>
      </w:r>
    </w:p>
    <w:p w14:paraId="6466B3E7" w14:textId="77777777" w:rsidR="00071E92" w:rsidRDefault="00071E92" w:rsidP="0059065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CBE946C" w14:textId="6268AEB5" w:rsidR="00071E92" w:rsidRDefault="00071E92" w:rsidP="0059065A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PROSINEC</w:t>
      </w:r>
      <w:r w:rsidR="002D3EE9">
        <w:rPr>
          <w:b/>
          <w:bCs/>
          <w:sz w:val="28"/>
          <w:szCs w:val="28"/>
        </w:rPr>
        <w:t xml:space="preserve">                </w:t>
      </w:r>
      <w:r w:rsidR="002D3EE9" w:rsidRPr="002D3EE9">
        <w:rPr>
          <w:sz w:val="28"/>
          <w:szCs w:val="28"/>
        </w:rPr>
        <w:t>závěr roku. Vánoční akce-</w:t>
      </w:r>
      <w:r w:rsidR="002D3EE9">
        <w:rPr>
          <w:sz w:val="28"/>
          <w:szCs w:val="28"/>
        </w:rPr>
        <w:t xml:space="preserve"> Barbora a Mikuláš</w:t>
      </w:r>
    </w:p>
    <w:p w14:paraId="4922AAEA" w14:textId="2FEF5FEB" w:rsidR="002D3EE9" w:rsidRDefault="002D3EE9" w:rsidP="002D3EE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                                                  prázdniny</w:t>
      </w:r>
    </w:p>
    <w:p w14:paraId="50008064" w14:textId="77777777" w:rsidR="002D3EE9" w:rsidRDefault="002D3EE9" w:rsidP="002D3EE9">
      <w:pPr>
        <w:spacing w:after="0" w:line="240" w:lineRule="auto"/>
        <w:jc w:val="both"/>
        <w:rPr>
          <w:sz w:val="28"/>
          <w:szCs w:val="28"/>
        </w:rPr>
      </w:pPr>
    </w:p>
    <w:p w14:paraId="4E9C5F98" w14:textId="1B0C29E5" w:rsidR="002D3EE9" w:rsidRPr="00921B49" w:rsidRDefault="002D3EE9" w:rsidP="002D3EE9">
      <w:pPr>
        <w:spacing w:line="240" w:lineRule="auto"/>
        <w:jc w:val="both"/>
        <w:rPr>
          <w:rFonts w:ascii="Amasis MT Pro Black" w:hAnsi="Amasis MT Pro Black"/>
          <w:b/>
          <w:bCs/>
          <w:sz w:val="36"/>
          <w:szCs w:val="36"/>
        </w:rPr>
      </w:pPr>
      <w:r>
        <w:rPr>
          <w:sz w:val="28"/>
          <w:szCs w:val="28"/>
        </w:rPr>
        <w:t xml:space="preserve">5 / </w:t>
      </w:r>
      <w:r w:rsidR="00A8471F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E77ED">
        <w:rPr>
          <w:b/>
          <w:bCs/>
          <w:sz w:val="28"/>
          <w:szCs w:val="28"/>
        </w:rPr>
        <w:t xml:space="preserve">strana </w:t>
      </w:r>
      <w:r>
        <w:rPr>
          <w:b/>
          <w:bCs/>
          <w:sz w:val="28"/>
          <w:szCs w:val="28"/>
        </w:rPr>
        <w:t>pátá</w:t>
      </w:r>
    </w:p>
    <w:p w14:paraId="4B2E439A" w14:textId="77777777" w:rsidR="00A8471F" w:rsidRDefault="00A8471F" w:rsidP="00A46A03">
      <w:pPr>
        <w:spacing w:line="240" w:lineRule="auto"/>
        <w:jc w:val="both"/>
        <w:rPr>
          <w:rFonts w:ascii="Amasis MT Pro Black" w:hAnsi="Amasis MT Pro Black"/>
          <w:b/>
          <w:bCs/>
          <w:sz w:val="72"/>
          <w:szCs w:val="72"/>
          <w:u w:val="single"/>
        </w:rPr>
      </w:pPr>
    </w:p>
    <w:p w14:paraId="5F84778D" w14:textId="64206E24" w:rsidR="002D3EE9" w:rsidRPr="00BD4D7E" w:rsidRDefault="002D3EE9" w:rsidP="00A46A03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F72604">
        <w:rPr>
          <w:rFonts w:ascii="Amasis MT Pro Black" w:hAnsi="Amasis MT Pro Black"/>
          <w:b/>
          <w:bCs/>
          <w:sz w:val="72"/>
          <w:szCs w:val="72"/>
          <w:u w:val="single"/>
        </w:rPr>
        <w:lastRenderedPageBreak/>
        <w:t xml:space="preserve">. </w:t>
      </w:r>
      <w:r w:rsidRPr="002D3EE9">
        <w:rPr>
          <w:b/>
          <w:bCs/>
          <w:sz w:val="28"/>
          <w:szCs w:val="28"/>
          <w:u w:val="single"/>
        </w:rPr>
        <w:t>( 7 )  výdajová část 2023</w:t>
      </w:r>
    </w:p>
    <w:p w14:paraId="02CD7CA4" w14:textId="63B3BD21" w:rsidR="002D3EE9" w:rsidRPr="00BD4D7E" w:rsidRDefault="002D3EE9" w:rsidP="00A46A03">
      <w:pPr>
        <w:spacing w:line="240" w:lineRule="auto"/>
        <w:jc w:val="both"/>
        <w:rPr>
          <w:b/>
          <w:bCs/>
          <w:sz w:val="28"/>
          <w:szCs w:val="28"/>
        </w:rPr>
      </w:pPr>
      <w:r w:rsidRPr="00BD4D7E">
        <w:rPr>
          <w:b/>
          <w:bCs/>
          <w:sz w:val="28"/>
          <w:szCs w:val="28"/>
        </w:rPr>
        <w:t xml:space="preserve">              Celý rok byl poznamenám neustálým zdražováním cen energií, potravin i veškerých služeb a to včetně stravovacích a ubytovacích .</w:t>
      </w:r>
    </w:p>
    <w:p w14:paraId="16954AD7" w14:textId="724F2A48" w:rsidR="002D3EE9" w:rsidRDefault="002D3EE9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Největší položku tvořily náklady spojené s pořádáním tábora v letních měsících.</w:t>
      </w:r>
    </w:p>
    <w:p w14:paraId="42F979FF" w14:textId="56A766F2" w:rsidR="00922ADC" w:rsidRDefault="00922ADC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Celkově jsme obdrželi faktury za  370.260,- Kč za ubytování a stravu během roku 2023 v Zeleném údolí.</w:t>
      </w:r>
    </w:p>
    <w:p w14:paraId="041FCDD8" w14:textId="09DEE0F6" w:rsidR="00922ADC" w:rsidRDefault="00922ADC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Faktury za ubytování v ježkově statku celkem 14,000,-Kč.</w:t>
      </w:r>
    </w:p>
    <w:p w14:paraId="4450D01B" w14:textId="4E089751" w:rsidR="00922ADC" w:rsidRDefault="00922ADC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Faktury za dopravu dětí na výlet AD Zikmund Jičín </w:t>
      </w:r>
      <w:r w:rsidR="00BD4D7E">
        <w:rPr>
          <w:sz w:val="28"/>
          <w:szCs w:val="28"/>
        </w:rPr>
        <w:t xml:space="preserve"> 5.929,-Kč</w:t>
      </w:r>
    </w:p>
    <w:p w14:paraId="7181B160" w14:textId="1A51C03B" w:rsidR="00BD4D7E" w:rsidRDefault="00BD4D7E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Další faktury jsme obdrželi za :</w:t>
      </w:r>
    </w:p>
    <w:p w14:paraId="695D5F17" w14:textId="38B09A8F" w:rsidR="00BD4D7E" w:rsidRDefault="00BD4D7E" w:rsidP="00BD4D7E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Celoroční pronájem kanceláře</w:t>
      </w:r>
    </w:p>
    <w:p w14:paraId="4781D79A" w14:textId="67D0EAA0" w:rsidR="00BD4D7E" w:rsidRDefault="00BD4D7E" w:rsidP="00BD4D7E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Náklady na elektřinu, vodu a topení, kancelář</w:t>
      </w:r>
    </w:p>
    <w:p w14:paraId="4651E385" w14:textId="0EF86187" w:rsidR="00BD4D7E" w:rsidRDefault="00BD4D7E" w:rsidP="00BD4D7E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Faktury od společnosti T mobile za provozování telefonů, kdy se na spolupráci podílí více osob</w:t>
      </w:r>
    </w:p>
    <w:p w14:paraId="5AEC6964" w14:textId="25FAF463" w:rsidR="00BD4D7E" w:rsidRDefault="00BD4D7E" w:rsidP="00BD4D7E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Faktury za internet</w:t>
      </w:r>
    </w:p>
    <w:p w14:paraId="3CD8CBA2" w14:textId="1F596C32" w:rsidR="00BD4D7E" w:rsidRDefault="00BD4D7E" w:rsidP="00BD4D7E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Dohody o provedení práce.</w:t>
      </w:r>
    </w:p>
    <w:p w14:paraId="168ED8C8" w14:textId="6E4D4362" w:rsidR="00BD4D7E" w:rsidRDefault="00BD4D7E" w:rsidP="00BD4D7E">
      <w:pPr>
        <w:spacing w:line="240" w:lineRule="auto"/>
        <w:jc w:val="both"/>
        <w:rPr>
          <w:sz w:val="28"/>
          <w:szCs w:val="28"/>
        </w:rPr>
      </w:pPr>
    </w:p>
    <w:p w14:paraId="2D4BD9A1" w14:textId="2BF7E83F" w:rsidR="00BD4D7E" w:rsidRDefault="00BD4D7E" w:rsidP="00BD4D7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Přes finance pokladny jsme učinili nákupy na vybavení kancelářských prostor tak, abychom v roce následujícím neměli vydání za uvedené položky. Pamatovali jsme velmi také na nákup cen pro děti a dárkových předmětů, které dostávaly děti za účast v</w:t>
      </w:r>
      <w:r w:rsidR="00A678B0">
        <w:rPr>
          <w:sz w:val="28"/>
          <w:szCs w:val="28"/>
        </w:rPr>
        <w:t> </w:t>
      </w:r>
      <w:r>
        <w:rPr>
          <w:sz w:val="28"/>
          <w:szCs w:val="28"/>
        </w:rPr>
        <w:t>soutěžích</w:t>
      </w:r>
      <w:r w:rsidR="00A678B0">
        <w:rPr>
          <w:sz w:val="28"/>
          <w:szCs w:val="28"/>
        </w:rPr>
        <w:t xml:space="preserve">, nebo=t v reálném běžném životě nemají tolik </w:t>
      </w:r>
      <w:proofErr w:type="spellStart"/>
      <w:r w:rsidR="00A678B0">
        <w:rPr>
          <w:sz w:val="28"/>
          <w:szCs w:val="28"/>
        </w:rPr>
        <w:t>pčíležitostní</w:t>
      </w:r>
      <w:proofErr w:type="spellEnd"/>
      <w:r w:rsidR="00A678B0">
        <w:rPr>
          <w:sz w:val="28"/>
          <w:szCs w:val="28"/>
        </w:rPr>
        <w:t xml:space="preserve"> jako zdravé děti.</w:t>
      </w:r>
    </w:p>
    <w:p w14:paraId="78A13DAF" w14:textId="6EC0849F" w:rsidR="00BD4D7E" w:rsidRDefault="00BD4D7E" w:rsidP="00BD4D7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8471F">
        <w:rPr>
          <w:sz w:val="28"/>
          <w:szCs w:val="28"/>
          <w:u w:val="single"/>
        </w:rPr>
        <w:t>Našimi partnery, u kterých jsme nakupovali</w:t>
      </w:r>
      <w:r>
        <w:rPr>
          <w:sz w:val="28"/>
          <w:szCs w:val="28"/>
        </w:rPr>
        <w:t xml:space="preserve"> : </w:t>
      </w:r>
    </w:p>
    <w:p w14:paraId="72B1211F" w14:textId="29409183" w:rsidR="002E0F5E" w:rsidRDefault="002E0F5E" w:rsidP="00BD4D7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Jednalo se o organizace v našem regionu. V městě Nová Paka založené na osobních vztazích opřených o letitou spolupráci. V dalších městech v okolí na slušnosti spočívající v </w:t>
      </w:r>
      <w:proofErr w:type="spellStart"/>
      <w:r>
        <w:rPr>
          <w:sz w:val="28"/>
          <w:szCs w:val="28"/>
        </w:rPr>
        <w:t>seriozním</w:t>
      </w:r>
      <w:proofErr w:type="spellEnd"/>
      <w:r>
        <w:rPr>
          <w:sz w:val="28"/>
          <w:szCs w:val="28"/>
        </w:rPr>
        <w:t xml:space="preserve"> jednáním s cílem naděje příští návštěvy.</w:t>
      </w:r>
    </w:p>
    <w:p w14:paraId="4FBBE1F5" w14:textId="77777777" w:rsidR="00A8471F" w:rsidRDefault="00A8471F" w:rsidP="00BD4D7E">
      <w:pPr>
        <w:spacing w:line="240" w:lineRule="auto"/>
        <w:jc w:val="both"/>
        <w:rPr>
          <w:sz w:val="28"/>
          <w:szCs w:val="28"/>
        </w:rPr>
      </w:pPr>
    </w:p>
    <w:p w14:paraId="054C1ED3" w14:textId="0EE6F93B" w:rsidR="00A8471F" w:rsidRDefault="00A8471F" w:rsidP="00BD4D7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Počet </w:t>
      </w:r>
      <w:proofErr w:type="spellStart"/>
      <w:r>
        <w:rPr>
          <w:sz w:val="28"/>
          <w:szCs w:val="28"/>
        </w:rPr>
        <w:t>členckýh</w:t>
      </w:r>
      <w:proofErr w:type="spellEnd"/>
      <w:r>
        <w:rPr>
          <w:sz w:val="28"/>
          <w:szCs w:val="28"/>
        </w:rPr>
        <w:t xml:space="preserve"> rodin je 50, z 5 krajů ČR akcí se mohou </w:t>
      </w:r>
      <w:proofErr w:type="spellStart"/>
      <w:r>
        <w:rPr>
          <w:sz w:val="28"/>
          <w:szCs w:val="28"/>
        </w:rPr>
        <w:t>účaastnit</w:t>
      </w:r>
      <w:proofErr w:type="spellEnd"/>
      <w:r>
        <w:rPr>
          <w:sz w:val="28"/>
          <w:szCs w:val="28"/>
        </w:rPr>
        <w:t xml:space="preserve"> i nečlenové.</w:t>
      </w:r>
    </w:p>
    <w:p w14:paraId="02DFD8AF" w14:textId="5926CF91" w:rsidR="002E0F5E" w:rsidRDefault="002E0F5E" w:rsidP="00BD4D7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018D0B9" w14:textId="77777777" w:rsidR="00BD4D7E" w:rsidRPr="00BD4D7E" w:rsidRDefault="00BD4D7E" w:rsidP="00BD4D7E">
      <w:pPr>
        <w:spacing w:line="240" w:lineRule="auto"/>
        <w:jc w:val="both"/>
        <w:rPr>
          <w:sz w:val="28"/>
          <w:szCs w:val="28"/>
        </w:rPr>
      </w:pPr>
    </w:p>
    <w:p w14:paraId="7AC99B46" w14:textId="77777777" w:rsidR="00922ADC" w:rsidRDefault="00922ADC" w:rsidP="00A46A03">
      <w:pPr>
        <w:spacing w:line="240" w:lineRule="auto"/>
        <w:jc w:val="both"/>
        <w:rPr>
          <w:sz w:val="28"/>
          <w:szCs w:val="28"/>
        </w:rPr>
      </w:pPr>
    </w:p>
    <w:p w14:paraId="7B12DF92" w14:textId="2443041A" w:rsidR="00A8471F" w:rsidRDefault="00A8471F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/ 9 </w:t>
      </w:r>
      <w:r w:rsidR="002E0F5E">
        <w:rPr>
          <w:sz w:val="28"/>
          <w:szCs w:val="28"/>
        </w:rPr>
        <w:t xml:space="preserve">         </w:t>
      </w:r>
      <w:r w:rsidR="002E0F5E" w:rsidRPr="00BE77ED">
        <w:rPr>
          <w:b/>
          <w:bCs/>
          <w:sz w:val="28"/>
          <w:szCs w:val="28"/>
        </w:rPr>
        <w:t>strana</w:t>
      </w:r>
      <w:r w:rsidR="00182B3A">
        <w:rPr>
          <w:b/>
          <w:bCs/>
          <w:sz w:val="28"/>
          <w:szCs w:val="28"/>
        </w:rPr>
        <w:t xml:space="preserve"> šest</w:t>
      </w:r>
      <w:r w:rsidR="00A678B0">
        <w:rPr>
          <w:sz w:val="28"/>
          <w:szCs w:val="28"/>
        </w:rPr>
        <w:t xml:space="preserve">  </w:t>
      </w:r>
    </w:p>
    <w:p w14:paraId="15769207" w14:textId="77777777" w:rsidR="00A8471F" w:rsidRDefault="00A8471F" w:rsidP="00A46A03">
      <w:pPr>
        <w:spacing w:line="240" w:lineRule="auto"/>
        <w:jc w:val="both"/>
        <w:rPr>
          <w:sz w:val="28"/>
          <w:szCs w:val="28"/>
        </w:rPr>
      </w:pPr>
    </w:p>
    <w:p w14:paraId="657000E9" w14:textId="4DF3FD23" w:rsidR="00A678B0" w:rsidRDefault="00A678B0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Podrobný rozpis nákladů ( ovlivněný brutálním nárůstem cen ve všech odvětvích)</w:t>
      </w:r>
    </w:p>
    <w:tbl>
      <w:tblPr>
        <w:tblW w:w="9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04"/>
        <w:gridCol w:w="832"/>
        <w:gridCol w:w="833"/>
        <w:gridCol w:w="2431"/>
        <w:gridCol w:w="833"/>
        <w:gridCol w:w="833"/>
        <w:gridCol w:w="487"/>
        <w:gridCol w:w="1609"/>
        <w:gridCol w:w="764"/>
      </w:tblGrid>
      <w:tr w:rsidR="00A678B0" w:rsidRPr="00A678B0" w14:paraId="58B00C19" w14:textId="77777777" w:rsidTr="00A678B0">
        <w:trPr>
          <w:trHeight w:val="46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C33" w14:textId="77777777" w:rsidR="00A678B0" w:rsidRPr="00A678B0" w:rsidRDefault="00A678B0" w:rsidP="00A678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0287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8D494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CFFBF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1460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Papírnictví -</w:t>
            </w:r>
            <w:proofErr w:type="spellStart"/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Nýdrle</w:t>
            </w:r>
            <w:proofErr w:type="spellEnd"/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N.P.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E7A58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4F31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B0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84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14.040,00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117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0EA4ED26" w14:textId="77777777" w:rsidTr="00A678B0">
        <w:trPr>
          <w:trHeight w:val="45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FD4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C4E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2.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56A1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33AB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1246C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Jiří   Pochop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332E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2D6C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6D89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0C9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3.578,00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DE10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0AABBD38" w14:textId="77777777" w:rsidTr="00A678B0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7C6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8510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3.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44842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E1DF0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1F574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G A L A N T E R I E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63350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5196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E3C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EC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5.688,00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C5F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294DB213" w14:textId="77777777" w:rsidTr="00A678B0">
        <w:trPr>
          <w:trHeight w:val="44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BAD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144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i/>
                <w:iCs/>
                <w:color w:val="000000"/>
                <w:kern w:val="0"/>
                <w:lang w:eastAsia="cs-CZ"/>
                <w14:ligatures w14:val="none"/>
              </w:rPr>
              <w:t>4.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E4A7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BF39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BE69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elektro doubek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6750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1F2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489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E8F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17.863,00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F0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4DDB24B0" w14:textId="77777777" w:rsidTr="00A678B0">
        <w:trPr>
          <w:trHeight w:val="49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5746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02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5.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60720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039C8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80DE0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GALETIČ   Klenoty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944BC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AB9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B7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4A9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04.012,00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6EF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165F93F5" w14:textId="77777777" w:rsidTr="00A678B0">
        <w:trPr>
          <w:trHeight w:val="55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47A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E79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6.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B9E16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87D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4E2E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 O T R A V I N 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ABE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CC40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89409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FB2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14.638,00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F7D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56F9D8CA" w14:textId="77777777" w:rsidTr="00A678B0">
        <w:trPr>
          <w:trHeight w:val="55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A1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BE7C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7.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A66F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2C523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9FA7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 A Z É N     Nová Paka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9965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966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290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45A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03.121,00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2D55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7C81EDDB" w14:textId="77777777" w:rsidTr="00A678B0">
        <w:trPr>
          <w:trHeight w:val="564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9F17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09C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8.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CC27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9D0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08F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Počítače    KŘOVINA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41F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ED0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190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80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06.523,00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E16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1234E51F" w14:textId="77777777" w:rsidTr="00A678B0">
        <w:trPr>
          <w:trHeight w:val="528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3E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BCC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9.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B2D8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DCC0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9601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VAN  </w:t>
            </w:r>
            <w:proofErr w:type="spellStart"/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Hiep</w:t>
            </w:r>
            <w:proofErr w:type="spellEnd"/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</w:t>
            </w:r>
            <w:proofErr w:type="spellStart"/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Bui</w:t>
            </w:r>
            <w:proofErr w:type="spellEnd"/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     u Penny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9397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1F3B0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C52C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215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11.871,00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15B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3E15BD4D" w14:textId="77777777" w:rsidTr="00A678B0">
        <w:trPr>
          <w:trHeight w:val="5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841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530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10-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93577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1516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B45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T MOBILE  Jičín       POKLADNOU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AAFE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CC01E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23D4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493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04.064,00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BA17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7252E2E7" w14:textId="77777777" w:rsidTr="00A678B0">
        <w:trPr>
          <w:trHeight w:val="54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0E9C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62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11.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A198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38087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66A55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SVOBODA   Horka u Staré Paky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2D75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B4C6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605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B22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04.295,00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E22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5A0715E4" w14:textId="77777777" w:rsidTr="00A678B0">
        <w:trPr>
          <w:trHeight w:val="49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ACB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0A62A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12.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7800C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C2B726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F8F304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VIK MOBIL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9B7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61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2FB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B3B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01.834,00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CE45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61FD1DF3" w14:textId="77777777" w:rsidTr="00A678B0">
        <w:trPr>
          <w:trHeight w:val="49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A16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CFB2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13.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8C46A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08BE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83FF14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ČESKÁ       POŠTA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DD53C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F0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63E7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309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02.593,00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E13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5242115B" w14:textId="77777777" w:rsidTr="00A678B0">
        <w:trPr>
          <w:trHeight w:val="43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CFB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98650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14.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399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3A44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481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5078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B595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E72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F37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16.818,00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40F6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0EE1F5AB" w14:textId="77777777" w:rsidTr="00A678B0">
        <w:trPr>
          <w:trHeight w:val="43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B0CA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225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15.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50CE67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B0FD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AD34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REPREZENTACE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89C38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Ostatní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DE1E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1391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662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13.722,00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15D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1CB87689" w14:textId="77777777" w:rsidTr="00A678B0">
        <w:trPr>
          <w:trHeight w:val="4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4996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64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16.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201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5CE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31C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POMPO 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B2E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hračky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E4E4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B7FF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A22E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05.105,00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91CE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  <w:tr w:rsidR="00A678B0" w:rsidRPr="00A678B0" w14:paraId="3F131056" w14:textId="77777777" w:rsidTr="00A678B0">
        <w:trPr>
          <w:trHeight w:val="492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326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C1B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17.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DFDDC0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AF5B3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C0C3E5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proofErr w:type="spellStart"/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dopravbé</w:t>
            </w:r>
            <w:proofErr w:type="spellEnd"/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28094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F99209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C8C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cs-CZ"/>
                <w14:ligatures w14:val="none"/>
              </w:rPr>
            </w:pP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96D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32"/>
                <w:szCs w:val="32"/>
                <w:lang w:eastAsia="cs-CZ"/>
                <w14:ligatures w14:val="none"/>
              </w:rPr>
              <w:t>02.707,00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A06" w14:textId="77777777" w:rsidR="00A678B0" w:rsidRPr="00A678B0" w:rsidRDefault="00A678B0" w:rsidP="00A678B0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A678B0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eastAsia="cs-CZ"/>
                <w14:ligatures w14:val="none"/>
              </w:rPr>
              <w:t>Kč</w:t>
            </w:r>
          </w:p>
        </w:tc>
      </w:tr>
    </w:tbl>
    <w:p w14:paraId="6ADD1F83" w14:textId="77777777" w:rsidR="00A678B0" w:rsidRDefault="00A678B0" w:rsidP="00A46A03">
      <w:pPr>
        <w:spacing w:line="240" w:lineRule="auto"/>
        <w:jc w:val="both"/>
        <w:rPr>
          <w:sz w:val="28"/>
          <w:szCs w:val="28"/>
        </w:rPr>
      </w:pPr>
    </w:p>
    <w:p w14:paraId="74A9E1AE" w14:textId="476F2DA2" w:rsidR="00F37EB3" w:rsidRPr="00F37EB3" w:rsidRDefault="00F37EB3" w:rsidP="00A46A03">
      <w:pPr>
        <w:spacing w:line="240" w:lineRule="auto"/>
        <w:jc w:val="both"/>
        <w:rPr>
          <w:b/>
          <w:bCs/>
          <w:sz w:val="28"/>
          <w:szCs w:val="28"/>
        </w:rPr>
      </w:pPr>
      <w:r w:rsidRPr="00F37EB3">
        <w:rPr>
          <w:b/>
          <w:bCs/>
          <w:sz w:val="28"/>
          <w:szCs w:val="28"/>
        </w:rPr>
        <w:t>odd</w:t>
      </w:r>
      <w:r>
        <w:rPr>
          <w:b/>
          <w:bCs/>
          <w:sz w:val="28"/>
          <w:szCs w:val="28"/>
        </w:rPr>
        <w:t>.</w:t>
      </w:r>
      <w:r w:rsidRPr="00F37EB3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, </w:t>
      </w:r>
      <w:r w:rsidRPr="00F37EB3">
        <w:rPr>
          <w:b/>
          <w:bCs/>
          <w:sz w:val="28"/>
          <w:szCs w:val="28"/>
        </w:rPr>
        <w:t xml:space="preserve"> </w:t>
      </w:r>
    </w:p>
    <w:p w14:paraId="3B624456" w14:textId="540003BC" w:rsidR="00F37EB3" w:rsidRDefault="00F37EB3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jednalo se o zakoupení nezbytných potřeb  kancelářských včetně dárkových ( pořadače, papíry, psací potřeby, dárkové předměty, knihy, </w:t>
      </w:r>
      <w:proofErr w:type="spellStart"/>
      <w:r>
        <w:rPr>
          <w:sz w:val="28"/>
          <w:szCs w:val="28"/>
        </w:rPr>
        <w:t>obálky,známky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poštovní,lepenky</w:t>
      </w:r>
      <w:proofErr w:type="spellEnd"/>
      <w:r>
        <w:rPr>
          <w:sz w:val="28"/>
          <w:szCs w:val="28"/>
        </w:rPr>
        <w:t xml:space="preserve">, diáře, kalendáře , hlavolamy ) </w:t>
      </w:r>
    </w:p>
    <w:p w14:paraId="28490823" w14:textId="38F860B0" w:rsidR="00F37EB3" w:rsidRPr="00F37EB3" w:rsidRDefault="00F37EB3" w:rsidP="00A46A03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F37EB3">
        <w:rPr>
          <w:b/>
          <w:bCs/>
          <w:sz w:val="28"/>
          <w:szCs w:val="28"/>
        </w:rPr>
        <w:t>odd</w:t>
      </w:r>
      <w:proofErr w:type="spellEnd"/>
      <w:r w:rsidRPr="00F37EB3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,</w:t>
      </w:r>
    </w:p>
    <w:p w14:paraId="2B6AD2E3" w14:textId="257C6BAD" w:rsidR="00F37EB3" w:rsidRDefault="00F37EB3" w:rsidP="00A46A03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Vesměe</w:t>
      </w:r>
      <w:proofErr w:type="spellEnd"/>
      <w:r>
        <w:rPr>
          <w:sz w:val="28"/>
          <w:szCs w:val="28"/>
        </w:rPr>
        <w:t xml:space="preserve"> se jednalo o naučnou literaturu ( časopisy s edukačním obsahem o diabetu , </w:t>
      </w:r>
      <w:proofErr w:type="spellStart"/>
      <w:r>
        <w:rPr>
          <w:sz w:val="28"/>
          <w:szCs w:val="28"/>
        </w:rPr>
        <w:t>diáře,kalendáře</w:t>
      </w:r>
      <w:proofErr w:type="spellEnd"/>
      <w:r>
        <w:rPr>
          <w:sz w:val="28"/>
          <w:szCs w:val="28"/>
        </w:rPr>
        <w:t xml:space="preserve"> )</w:t>
      </w:r>
    </w:p>
    <w:p w14:paraId="43AEF288" w14:textId="72D8F782" w:rsidR="00F37EB3" w:rsidRDefault="00F37EB3" w:rsidP="00A46A03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 w:rsidRPr="00F37EB3">
        <w:rPr>
          <w:b/>
          <w:bCs/>
          <w:sz w:val="28"/>
          <w:szCs w:val="28"/>
        </w:rPr>
        <w:t>odd</w:t>
      </w:r>
      <w:proofErr w:type="spellEnd"/>
      <w:r w:rsidRPr="00F37EB3">
        <w:rPr>
          <w:b/>
          <w:bCs/>
          <w:sz w:val="28"/>
          <w:szCs w:val="28"/>
        </w:rPr>
        <w:t xml:space="preserve"> 3,</w:t>
      </w:r>
    </w:p>
    <w:p w14:paraId="3714CB2F" w14:textId="3FAF4E69" w:rsidR="00E423A9" w:rsidRDefault="00E423A9" w:rsidP="00A46A03">
      <w:pPr>
        <w:spacing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423A9">
        <w:rPr>
          <w:sz w:val="28"/>
          <w:szCs w:val="28"/>
        </w:rPr>
        <w:t>Potřeby na výrobu kostýmů</w:t>
      </w:r>
      <w:r>
        <w:rPr>
          <w:sz w:val="28"/>
          <w:szCs w:val="28"/>
        </w:rPr>
        <w:t xml:space="preserve"> na tábor ‚ látky, nitě, zipy, gumičky apod. ¨</w:t>
      </w:r>
    </w:p>
    <w:p w14:paraId="30051A20" w14:textId="5EA19048" w:rsidR="00A8471F" w:rsidRPr="00A8471F" w:rsidRDefault="00E423A9" w:rsidP="00A46A03">
      <w:pPr>
        <w:spacing w:line="240" w:lineRule="auto"/>
        <w:jc w:val="both"/>
        <w:rPr>
          <w:rFonts w:ascii="Amasis MT Pro Black" w:hAnsi="Amasis MT Pro Black"/>
          <w:b/>
          <w:bCs/>
          <w:sz w:val="36"/>
          <w:szCs w:val="36"/>
        </w:rPr>
      </w:pPr>
      <w:r>
        <w:rPr>
          <w:sz w:val="28"/>
          <w:szCs w:val="28"/>
        </w:rPr>
        <w:t xml:space="preserve">7/  </w:t>
      </w:r>
      <w:r w:rsidR="00A8471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BE77ED">
        <w:rPr>
          <w:b/>
          <w:bCs/>
          <w:sz w:val="28"/>
          <w:szCs w:val="28"/>
        </w:rPr>
        <w:t>strana</w:t>
      </w:r>
      <w:r>
        <w:rPr>
          <w:b/>
          <w:bCs/>
          <w:sz w:val="28"/>
          <w:szCs w:val="28"/>
        </w:rPr>
        <w:t xml:space="preserve"> sedm</w:t>
      </w:r>
    </w:p>
    <w:p w14:paraId="53DE3DD8" w14:textId="33A730BA" w:rsidR="00E423A9" w:rsidRDefault="00E423A9" w:rsidP="00A46A03">
      <w:pPr>
        <w:spacing w:line="240" w:lineRule="auto"/>
        <w:jc w:val="both"/>
        <w:rPr>
          <w:b/>
          <w:bCs/>
          <w:sz w:val="28"/>
          <w:szCs w:val="28"/>
        </w:rPr>
      </w:pPr>
      <w:r w:rsidRPr="00E423A9">
        <w:rPr>
          <w:b/>
          <w:bCs/>
          <w:sz w:val="28"/>
          <w:szCs w:val="28"/>
        </w:rPr>
        <w:lastRenderedPageBreak/>
        <w:t>odd. 4,</w:t>
      </w:r>
    </w:p>
    <w:p w14:paraId="5B89202D" w14:textId="477B7D22" w:rsidR="00E423A9" w:rsidRDefault="00E423A9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Jednalo se o dovybavení kanceláře ( svítidla, varné konvice, izolační pásky, ceny pro děti jako například minirádia, sluchátka, UH nádoby na svačinu, podložky pod myš k PC, kabely apod. ) </w:t>
      </w:r>
    </w:p>
    <w:p w14:paraId="54C19E79" w14:textId="62D0EAC3" w:rsidR="00E423A9" w:rsidRDefault="00B059EA" w:rsidP="00A46A03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</w:t>
      </w:r>
      <w:r w:rsidR="00E423A9" w:rsidRPr="00E423A9">
        <w:rPr>
          <w:b/>
          <w:bCs/>
          <w:sz w:val="28"/>
          <w:szCs w:val="28"/>
        </w:rPr>
        <w:t>dd</w:t>
      </w:r>
      <w:proofErr w:type="spellEnd"/>
      <w:r w:rsidR="00E423A9" w:rsidRPr="00E423A9">
        <w:rPr>
          <w:b/>
          <w:bCs/>
          <w:sz w:val="28"/>
          <w:szCs w:val="28"/>
        </w:rPr>
        <w:t xml:space="preserve"> 5.</w:t>
      </w:r>
    </w:p>
    <w:p w14:paraId="6E9ABD4D" w14:textId="677C59EB" w:rsidR="00E423A9" w:rsidRDefault="00E423A9" w:rsidP="00A46A03">
      <w:pPr>
        <w:spacing w:line="240" w:lineRule="auto"/>
        <w:jc w:val="both"/>
        <w:rPr>
          <w:sz w:val="28"/>
          <w:szCs w:val="28"/>
        </w:rPr>
      </w:pPr>
      <w:r w:rsidRPr="00E423A9">
        <w:rPr>
          <w:sz w:val="28"/>
          <w:szCs w:val="28"/>
        </w:rPr>
        <w:t xml:space="preserve">Jednalo se </w:t>
      </w:r>
      <w:r>
        <w:rPr>
          <w:sz w:val="28"/>
          <w:szCs w:val="28"/>
        </w:rPr>
        <w:t xml:space="preserve">o nákup cen a dárkových předmětů ( dětské hodinky jako cena, budíky, drobné šperky ze stříbra jako dárek personálu, dárkové krabičky apod. ) </w:t>
      </w:r>
    </w:p>
    <w:p w14:paraId="74C5926F" w14:textId="238E6A3C" w:rsidR="00E423A9" w:rsidRDefault="00B059EA" w:rsidP="00A46A03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E423A9" w:rsidRPr="00B059EA">
        <w:rPr>
          <w:b/>
          <w:bCs/>
          <w:sz w:val="28"/>
          <w:szCs w:val="28"/>
        </w:rPr>
        <w:t>dd.6.</w:t>
      </w:r>
    </w:p>
    <w:p w14:paraId="035DAEFA" w14:textId="289271AD" w:rsidR="00B059EA" w:rsidRDefault="00B059EA" w:rsidP="00A46A03">
      <w:pPr>
        <w:spacing w:line="240" w:lineRule="auto"/>
        <w:jc w:val="both"/>
        <w:rPr>
          <w:sz w:val="28"/>
          <w:szCs w:val="28"/>
        </w:rPr>
      </w:pPr>
      <w:r w:rsidRPr="00B059EA">
        <w:rPr>
          <w:sz w:val="28"/>
          <w:szCs w:val="28"/>
        </w:rPr>
        <w:t>Potrav</w:t>
      </w:r>
      <w:r>
        <w:rPr>
          <w:sz w:val="28"/>
          <w:szCs w:val="28"/>
        </w:rPr>
        <w:t>i</w:t>
      </w:r>
      <w:r w:rsidRPr="00B059EA">
        <w:rPr>
          <w:sz w:val="28"/>
          <w:szCs w:val="28"/>
        </w:rPr>
        <w:t>ny</w:t>
      </w:r>
      <w:r>
        <w:rPr>
          <w:sz w:val="28"/>
          <w:szCs w:val="28"/>
        </w:rPr>
        <w:t xml:space="preserve"> bezlepkové bylo třeba dokoupit na akce. Dále se jednalo o občerstvení při obchodních jednáních s partnery nebo jednání s potencionálními členy dozírajícími na děti či vykonávající různorodé činnosti pro </w:t>
      </w:r>
      <w:proofErr w:type="spellStart"/>
      <w:r>
        <w:rPr>
          <w:sz w:val="28"/>
          <w:szCs w:val="28"/>
        </w:rPr>
        <w:t>Diaklub</w:t>
      </w:r>
      <w:proofErr w:type="spellEnd"/>
      <w:r>
        <w:rPr>
          <w:sz w:val="28"/>
          <w:szCs w:val="28"/>
        </w:rPr>
        <w:t>, včetně zajištění programu činnosti</w:t>
      </w:r>
    </w:p>
    <w:p w14:paraId="0C74AD99" w14:textId="525CD30E" w:rsidR="00B059EA" w:rsidRPr="00B059EA" w:rsidRDefault="00B059EA" w:rsidP="00A46A03">
      <w:pPr>
        <w:spacing w:line="240" w:lineRule="auto"/>
        <w:jc w:val="both"/>
        <w:rPr>
          <w:b/>
          <w:bCs/>
          <w:sz w:val="28"/>
          <w:szCs w:val="28"/>
        </w:rPr>
      </w:pPr>
      <w:r w:rsidRPr="00B059EA">
        <w:rPr>
          <w:b/>
          <w:bCs/>
          <w:sz w:val="28"/>
          <w:szCs w:val="28"/>
        </w:rPr>
        <w:t>odd.7.</w:t>
      </w:r>
    </w:p>
    <w:p w14:paraId="1E7328F7" w14:textId="151FC381" w:rsidR="00B059EA" w:rsidRDefault="00B059EA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Náklady na vstupy a </w:t>
      </w:r>
      <w:proofErr w:type="spellStart"/>
      <w:r>
        <w:rPr>
          <w:sz w:val="28"/>
          <w:szCs w:val="28"/>
        </w:rPr>
        <w:t>doplńkoé</w:t>
      </w:r>
      <w:proofErr w:type="spellEnd"/>
      <w:r>
        <w:rPr>
          <w:sz w:val="28"/>
          <w:szCs w:val="28"/>
        </w:rPr>
        <w:t xml:space="preserve"> služby v bazénu Nová Paka.</w:t>
      </w:r>
    </w:p>
    <w:p w14:paraId="795584FF" w14:textId="09897C02" w:rsidR="00F37EB3" w:rsidRDefault="00642166" w:rsidP="00A46A03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B059EA" w:rsidRPr="00B059EA">
        <w:rPr>
          <w:b/>
          <w:bCs/>
          <w:sz w:val="28"/>
          <w:szCs w:val="28"/>
        </w:rPr>
        <w:t>dd. 8.</w:t>
      </w:r>
    </w:p>
    <w:p w14:paraId="027D3047" w14:textId="01D79BAA" w:rsidR="00B059EA" w:rsidRPr="00642166" w:rsidRDefault="00642166" w:rsidP="00A46A03">
      <w:pPr>
        <w:spacing w:line="240" w:lineRule="auto"/>
        <w:jc w:val="both"/>
        <w:rPr>
          <w:sz w:val="28"/>
          <w:szCs w:val="28"/>
        </w:rPr>
      </w:pPr>
      <w:r w:rsidRPr="00642166">
        <w:rPr>
          <w:sz w:val="28"/>
          <w:szCs w:val="28"/>
        </w:rPr>
        <w:t>Jedna</w:t>
      </w:r>
      <w:r>
        <w:rPr>
          <w:sz w:val="28"/>
          <w:szCs w:val="28"/>
        </w:rPr>
        <w:t>l</w:t>
      </w:r>
      <w:r w:rsidRPr="00642166">
        <w:rPr>
          <w:sz w:val="28"/>
          <w:szCs w:val="28"/>
        </w:rPr>
        <w:t xml:space="preserve">o se </w:t>
      </w:r>
      <w:r>
        <w:rPr>
          <w:sz w:val="28"/>
          <w:szCs w:val="28"/>
        </w:rPr>
        <w:t xml:space="preserve"> o potřeby k </w:t>
      </w:r>
      <w:proofErr w:type="spellStart"/>
      <w:r>
        <w:rPr>
          <w:sz w:val="28"/>
          <w:szCs w:val="28"/>
        </w:rPr>
        <w:t>Pc</w:t>
      </w:r>
      <w:proofErr w:type="spellEnd"/>
      <w:r>
        <w:rPr>
          <w:sz w:val="28"/>
          <w:szCs w:val="28"/>
        </w:rPr>
        <w:t xml:space="preserve"> ‚ podložky pod myš, kabely, USB, tiskárny </w:t>
      </w:r>
      <w:proofErr w:type="spellStart"/>
      <w:r>
        <w:rPr>
          <w:sz w:val="28"/>
          <w:szCs w:val="28"/>
        </w:rPr>
        <w:t>malé,monitor</w:t>
      </w:r>
      <w:proofErr w:type="spellEnd"/>
      <w:r>
        <w:rPr>
          <w:sz w:val="28"/>
          <w:szCs w:val="28"/>
        </w:rPr>
        <w:t xml:space="preserve"> PC, pouzdra na mobil jako ceny apod.</w:t>
      </w:r>
    </w:p>
    <w:p w14:paraId="7CEDDB9F" w14:textId="7DA61541" w:rsidR="00B059EA" w:rsidRDefault="00642166" w:rsidP="00A46A03">
      <w:pPr>
        <w:spacing w:line="24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</w:t>
      </w:r>
      <w:r w:rsidRPr="00642166">
        <w:rPr>
          <w:b/>
          <w:bCs/>
          <w:sz w:val="28"/>
          <w:szCs w:val="28"/>
        </w:rPr>
        <w:t>dd</w:t>
      </w:r>
      <w:proofErr w:type="spellEnd"/>
      <w:r w:rsidRPr="00642166">
        <w:rPr>
          <w:b/>
          <w:bCs/>
          <w:sz w:val="28"/>
          <w:szCs w:val="28"/>
        </w:rPr>
        <w:t xml:space="preserve"> 9. </w:t>
      </w:r>
    </w:p>
    <w:p w14:paraId="64F95E6B" w14:textId="448310D2" w:rsidR="00642166" w:rsidRDefault="00642166" w:rsidP="00A46A03">
      <w:pPr>
        <w:spacing w:line="240" w:lineRule="auto"/>
        <w:jc w:val="both"/>
        <w:rPr>
          <w:sz w:val="28"/>
          <w:szCs w:val="28"/>
        </w:rPr>
      </w:pPr>
      <w:r w:rsidRPr="00642166">
        <w:rPr>
          <w:sz w:val="28"/>
          <w:szCs w:val="28"/>
        </w:rPr>
        <w:t>Vybave</w:t>
      </w:r>
      <w:r>
        <w:rPr>
          <w:sz w:val="28"/>
          <w:szCs w:val="28"/>
        </w:rPr>
        <w:t>ní na tábor k vodě ( nafukovací lehátka, dárkové předměty, záchranné nafukovací kruhy, zavazadla jako ceny, dárky kosmetické, hygienické potřeby apod.¨</w:t>
      </w:r>
    </w:p>
    <w:p w14:paraId="47CF6153" w14:textId="6DD94D9A" w:rsidR="00642166" w:rsidRDefault="00642166" w:rsidP="00A46A03">
      <w:pPr>
        <w:spacing w:line="240" w:lineRule="auto"/>
        <w:jc w:val="both"/>
        <w:rPr>
          <w:b/>
          <w:bCs/>
          <w:sz w:val="28"/>
          <w:szCs w:val="28"/>
        </w:rPr>
      </w:pPr>
      <w:r w:rsidRPr="00642166">
        <w:rPr>
          <w:b/>
          <w:bCs/>
          <w:sz w:val="28"/>
          <w:szCs w:val="28"/>
        </w:rPr>
        <w:t>Odd.10.</w:t>
      </w:r>
    </w:p>
    <w:p w14:paraId="0A43325B" w14:textId="5A66FC57" w:rsidR="00642166" w:rsidRDefault="00642166" w:rsidP="00A46A03">
      <w:pPr>
        <w:spacing w:line="240" w:lineRule="auto"/>
        <w:jc w:val="both"/>
        <w:rPr>
          <w:sz w:val="28"/>
          <w:szCs w:val="28"/>
        </w:rPr>
      </w:pPr>
      <w:r w:rsidRPr="00642166">
        <w:rPr>
          <w:sz w:val="28"/>
          <w:szCs w:val="28"/>
        </w:rPr>
        <w:t>Poplatky</w:t>
      </w:r>
      <w:r>
        <w:rPr>
          <w:sz w:val="28"/>
          <w:szCs w:val="28"/>
        </w:rPr>
        <w:t xml:space="preserve"> za pomůcky k telefonům, jež nešly zaplatit fakturou,</w:t>
      </w:r>
    </w:p>
    <w:p w14:paraId="38D8336E" w14:textId="1108692E" w:rsidR="00642166" w:rsidRDefault="00642166" w:rsidP="00A46A03">
      <w:pPr>
        <w:spacing w:line="240" w:lineRule="auto"/>
        <w:jc w:val="both"/>
        <w:rPr>
          <w:b/>
          <w:bCs/>
          <w:sz w:val="28"/>
          <w:szCs w:val="28"/>
        </w:rPr>
      </w:pPr>
      <w:r w:rsidRPr="00642166">
        <w:rPr>
          <w:b/>
          <w:bCs/>
          <w:sz w:val="28"/>
          <w:szCs w:val="28"/>
        </w:rPr>
        <w:t>Odd.11.</w:t>
      </w:r>
    </w:p>
    <w:p w14:paraId="51C05E5A" w14:textId="272446D5" w:rsidR="00642166" w:rsidRDefault="00642166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Potřeby na tábor, věci do kanceláře na stravu, UH nádoby, drobné upotřebitelné nářadí, nádobí, lepidla ¨) </w:t>
      </w:r>
    </w:p>
    <w:p w14:paraId="5ADCD2BE" w14:textId="13A08E4C" w:rsidR="00642166" w:rsidRPr="00642166" w:rsidRDefault="00642166" w:rsidP="00A46A03">
      <w:pPr>
        <w:spacing w:line="240" w:lineRule="auto"/>
        <w:jc w:val="both"/>
        <w:rPr>
          <w:b/>
          <w:bCs/>
          <w:sz w:val="28"/>
          <w:szCs w:val="28"/>
        </w:rPr>
      </w:pPr>
      <w:r w:rsidRPr="00642166">
        <w:rPr>
          <w:b/>
          <w:bCs/>
          <w:sz w:val="28"/>
          <w:szCs w:val="28"/>
        </w:rPr>
        <w:t>Odd.12.</w:t>
      </w:r>
    </w:p>
    <w:p w14:paraId="5D39A496" w14:textId="60ACD906" w:rsidR="00F37EB3" w:rsidRDefault="00F37EB3" w:rsidP="00A46A0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1D9">
        <w:rPr>
          <w:sz w:val="28"/>
          <w:szCs w:val="28"/>
        </w:rPr>
        <w:t>Drobné doplňky k mobilním zařízením, ceny pro vítěze soutěží.</w:t>
      </w:r>
    </w:p>
    <w:p w14:paraId="69573A5C" w14:textId="6F19ED6C" w:rsidR="001851D9" w:rsidRDefault="001851D9" w:rsidP="00A46A03">
      <w:pPr>
        <w:spacing w:line="240" w:lineRule="auto"/>
        <w:jc w:val="both"/>
        <w:rPr>
          <w:b/>
          <w:bCs/>
          <w:sz w:val="28"/>
          <w:szCs w:val="28"/>
        </w:rPr>
      </w:pPr>
      <w:r w:rsidRPr="001851D9">
        <w:rPr>
          <w:b/>
          <w:bCs/>
          <w:sz w:val="28"/>
          <w:szCs w:val="28"/>
        </w:rPr>
        <w:t>Odd.13.</w:t>
      </w:r>
    </w:p>
    <w:p w14:paraId="789BE9BF" w14:textId="75C057D8" w:rsidR="001851D9" w:rsidRDefault="001851D9" w:rsidP="00A46A03">
      <w:pPr>
        <w:spacing w:line="240" w:lineRule="auto"/>
        <w:jc w:val="both"/>
        <w:rPr>
          <w:sz w:val="28"/>
          <w:szCs w:val="28"/>
        </w:rPr>
      </w:pPr>
      <w:r w:rsidRPr="001851D9">
        <w:rPr>
          <w:sz w:val="28"/>
          <w:szCs w:val="28"/>
        </w:rPr>
        <w:t>Poplatky</w:t>
      </w:r>
      <w:r>
        <w:rPr>
          <w:sz w:val="28"/>
          <w:szCs w:val="28"/>
        </w:rPr>
        <w:t xml:space="preserve"> Č</w:t>
      </w:r>
      <w:r w:rsidR="00F96F92">
        <w:rPr>
          <w:sz w:val="28"/>
          <w:szCs w:val="28"/>
        </w:rPr>
        <w:t>e</w:t>
      </w:r>
      <w:r>
        <w:rPr>
          <w:sz w:val="28"/>
          <w:szCs w:val="28"/>
        </w:rPr>
        <w:t>ské poště</w:t>
      </w:r>
      <w:r w:rsidR="00F96F92">
        <w:rPr>
          <w:sz w:val="28"/>
          <w:szCs w:val="28"/>
        </w:rPr>
        <w:t xml:space="preserve"> za služby a pomůcky ( poštovné, obálk</w:t>
      </w:r>
      <w:r w:rsidR="0098279F">
        <w:rPr>
          <w:sz w:val="28"/>
          <w:szCs w:val="28"/>
        </w:rPr>
        <w:t>y, diáře )</w:t>
      </w:r>
    </w:p>
    <w:p w14:paraId="3BB3144D" w14:textId="77777777" w:rsidR="0098279F" w:rsidRDefault="0098279F" w:rsidP="00A46A03">
      <w:pPr>
        <w:spacing w:line="240" w:lineRule="auto"/>
        <w:jc w:val="both"/>
        <w:rPr>
          <w:sz w:val="28"/>
          <w:szCs w:val="28"/>
        </w:rPr>
      </w:pPr>
    </w:p>
    <w:p w14:paraId="03D17821" w14:textId="5A423B15" w:rsidR="0098279F" w:rsidRDefault="0098279F" w:rsidP="0098279F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 /  </w:t>
      </w:r>
      <w:r w:rsidR="00A8471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E77ED">
        <w:rPr>
          <w:b/>
          <w:bCs/>
          <w:sz w:val="28"/>
          <w:szCs w:val="28"/>
        </w:rPr>
        <w:t>strana</w:t>
      </w:r>
      <w:r>
        <w:rPr>
          <w:b/>
          <w:bCs/>
          <w:sz w:val="28"/>
          <w:szCs w:val="28"/>
        </w:rPr>
        <w:t xml:space="preserve"> osm </w:t>
      </w:r>
    </w:p>
    <w:p w14:paraId="3985B315" w14:textId="77777777" w:rsidR="006F530A" w:rsidRDefault="006F530A" w:rsidP="0098279F">
      <w:pPr>
        <w:spacing w:line="240" w:lineRule="auto"/>
        <w:jc w:val="both"/>
        <w:rPr>
          <w:b/>
          <w:bCs/>
          <w:sz w:val="28"/>
          <w:szCs w:val="28"/>
        </w:rPr>
      </w:pPr>
    </w:p>
    <w:p w14:paraId="58F562FA" w14:textId="37C5C790" w:rsidR="0098279F" w:rsidRDefault="0098279F" w:rsidP="0098279F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Odd.14,</w:t>
      </w:r>
    </w:p>
    <w:p w14:paraId="76D3F721" w14:textId="59074AF8" w:rsidR="006F530A" w:rsidRPr="00A8471F" w:rsidRDefault="0098279F" w:rsidP="0098279F">
      <w:pPr>
        <w:spacing w:line="240" w:lineRule="auto"/>
        <w:jc w:val="both"/>
        <w:rPr>
          <w:sz w:val="28"/>
          <w:szCs w:val="28"/>
        </w:rPr>
      </w:pPr>
      <w:r w:rsidRPr="0098279F">
        <w:rPr>
          <w:sz w:val="28"/>
          <w:szCs w:val="28"/>
        </w:rPr>
        <w:t xml:space="preserve">Ostatní : </w:t>
      </w:r>
      <w:r>
        <w:rPr>
          <w:sz w:val="28"/>
          <w:szCs w:val="28"/>
        </w:rPr>
        <w:t xml:space="preserve">různorodé ( parkovné, elektro potřeby, dárkové předměty, ceny, drogerie, knihy, rohožky řemínky …..jednalo se o nákupy u ostatních partnerů různorodého sortimentu ) </w:t>
      </w:r>
    </w:p>
    <w:p w14:paraId="2D69C141" w14:textId="66611D78" w:rsidR="006F530A" w:rsidRDefault="006F530A" w:rsidP="0098279F">
      <w:pPr>
        <w:spacing w:line="240" w:lineRule="auto"/>
        <w:jc w:val="both"/>
        <w:rPr>
          <w:sz w:val="28"/>
          <w:szCs w:val="28"/>
        </w:rPr>
      </w:pPr>
      <w:r w:rsidRPr="006F530A">
        <w:rPr>
          <w:b/>
          <w:bCs/>
          <w:sz w:val="28"/>
          <w:szCs w:val="28"/>
        </w:rPr>
        <w:t>Odd.15</w:t>
      </w:r>
      <w:r>
        <w:rPr>
          <w:sz w:val="28"/>
          <w:szCs w:val="28"/>
        </w:rPr>
        <w:t>.</w:t>
      </w:r>
    </w:p>
    <w:p w14:paraId="43EA73B7" w14:textId="4223F03D" w:rsidR="006F530A" w:rsidRDefault="006F530A" w:rsidP="009827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Předměty dárkové pro partnery ( květiny, bonboniéry, čaje, dárkové předměty menší hodnoty , k životním jubileu, k maturitě praktikantů apod. například drobné upomínky ze stříbra, menší hodnoty ) </w:t>
      </w:r>
    </w:p>
    <w:p w14:paraId="6C107C5E" w14:textId="4728B0F1" w:rsidR="0098279F" w:rsidRDefault="0098279F" w:rsidP="0098279F">
      <w:pPr>
        <w:spacing w:line="240" w:lineRule="auto"/>
        <w:jc w:val="both"/>
        <w:rPr>
          <w:b/>
          <w:bCs/>
          <w:sz w:val="28"/>
          <w:szCs w:val="28"/>
        </w:rPr>
      </w:pPr>
      <w:r w:rsidRPr="0098279F">
        <w:rPr>
          <w:b/>
          <w:bCs/>
          <w:sz w:val="28"/>
          <w:szCs w:val="28"/>
        </w:rPr>
        <w:t>Odd.1</w:t>
      </w:r>
      <w:r w:rsidR="006F530A">
        <w:rPr>
          <w:b/>
          <w:bCs/>
          <w:sz w:val="28"/>
          <w:szCs w:val="28"/>
        </w:rPr>
        <w:t>6</w:t>
      </w:r>
    </w:p>
    <w:p w14:paraId="42C8BBB7" w14:textId="13CADF36" w:rsidR="0098279F" w:rsidRDefault="0098279F" w:rsidP="009827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Ceny pro děti, stavebnice a figurky, jako obsah dárkových taštiček za různorodé soutěže na akcích </w:t>
      </w:r>
    </w:p>
    <w:p w14:paraId="3D7D0A76" w14:textId="23FE0060" w:rsidR="00A8471F" w:rsidRPr="00A8471F" w:rsidRDefault="006F530A" w:rsidP="0098279F">
      <w:pPr>
        <w:spacing w:line="240" w:lineRule="auto"/>
        <w:jc w:val="both"/>
        <w:rPr>
          <w:b/>
          <w:bCs/>
          <w:sz w:val="28"/>
          <w:szCs w:val="28"/>
        </w:rPr>
      </w:pPr>
      <w:r w:rsidRPr="006F530A">
        <w:rPr>
          <w:b/>
          <w:bCs/>
          <w:sz w:val="28"/>
          <w:szCs w:val="28"/>
        </w:rPr>
        <w:t>Odd.17.</w:t>
      </w:r>
      <w:r w:rsidR="00A8471F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Dopravní jízdenky při služebních cestách. </w:t>
      </w:r>
    </w:p>
    <w:p w14:paraId="04257EC2" w14:textId="563B269A" w:rsidR="006F530A" w:rsidRDefault="00A8471F" w:rsidP="006F530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6F530A" w:rsidRPr="006F530A">
        <w:rPr>
          <w:b/>
          <w:bCs/>
          <w:sz w:val="28"/>
          <w:szCs w:val="28"/>
          <w:u w:val="single"/>
        </w:rPr>
        <w:t>.    ( 8)    publicita  v</w:t>
      </w:r>
      <w:r w:rsidR="006F530A">
        <w:rPr>
          <w:b/>
          <w:bCs/>
          <w:sz w:val="28"/>
          <w:szCs w:val="28"/>
          <w:u w:val="single"/>
        </w:rPr>
        <w:t> médiích.</w:t>
      </w:r>
    </w:p>
    <w:p w14:paraId="012F3C84" w14:textId="77777777" w:rsidR="006F530A" w:rsidRDefault="006F530A" w:rsidP="006F530A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5318615E" w14:textId="133A5FD0" w:rsidR="006F530A" w:rsidRDefault="006F530A" w:rsidP="006F530A">
      <w:pPr>
        <w:spacing w:after="0" w:line="240" w:lineRule="auto"/>
        <w:jc w:val="both"/>
        <w:rPr>
          <w:sz w:val="28"/>
          <w:szCs w:val="28"/>
        </w:rPr>
      </w:pPr>
      <w:r w:rsidRPr="006F530A">
        <w:rPr>
          <w:sz w:val="28"/>
          <w:szCs w:val="28"/>
        </w:rPr>
        <w:t>Z minulých akcí</w:t>
      </w:r>
      <w:r>
        <w:rPr>
          <w:sz w:val="28"/>
          <w:szCs w:val="28"/>
        </w:rPr>
        <w:t xml:space="preserve"> lze shlédnout na web :</w:t>
      </w:r>
    </w:p>
    <w:p w14:paraId="11AC66C6" w14:textId="19647447" w:rsidR="006F530A" w:rsidRDefault="00000000" w:rsidP="006F530A">
      <w:pPr>
        <w:spacing w:after="0" w:line="240" w:lineRule="auto"/>
        <w:jc w:val="both"/>
        <w:rPr>
          <w:sz w:val="28"/>
          <w:szCs w:val="28"/>
        </w:rPr>
      </w:pPr>
      <w:hyperlink r:id="rId36" w:history="1">
        <w:r w:rsidR="006F530A" w:rsidRPr="006F530A">
          <w:rPr>
            <w:rStyle w:val="Hypertextovodkaz"/>
            <w:b/>
            <w:bCs/>
            <w:color w:val="auto"/>
            <w:sz w:val="28"/>
            <w:szCs w:val="28"/>
          </w:rPr>
          <w:t>www.diaklub-novapaka.cz</w:t>
        </w:r>
      </w:hyperlink>
      <w:r w:rsidR="006F530A">
        <w:rPr>
          <w:sz w:val="28"/>
          <w:szCs w:val="28"/>
        </w:rPr>
        <w:t xml:space="preserve"> relace České televize ČT 1 i televize regionální.</w:t>
      </w:r>
    </w:p>
    <w:p w14:paraId="12A80496" w14:textId="77777777" w:rsidR="006F530A" w:rsidRDefault="006F530A" w:rsidP="006F530A">
      <w:pPr>
        <w:spacing w:after="0" w:line="240" w:lineRule="auto"/>
        <w:jc w:val="both"/>
        <w:rPr>
          <w:sz w:val="28"/>
          <w:szCs w:val="28"/>
        </w:rPr>
      </w:pPr>
    </w:p>
    <w:p w14:paraId="7F945D0B" w14:textId="1E89A6C4" w:rsidR="00A8471F" w:rsidRPr="00A8471F" w:rsidRDefault="006F530A" w:rsidP="00A847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tomto roce byl publikován v celonárodním časopisy </w:t>
      </w:r>
      <w:proofErr w:type="spellStart"/>
      <w:r w:rsidRPr="00A8471F">
        <w:rPr>
          <w:b/>
          <w:bCs/>
          <w:sz w:val="28"/>
          <w:szCs w:val="28"/>
        </w:rPr>
        <w:t>Diastyl</w:t>
      </w:r>
      <w:proofErr w:type="spellEnd"/>
      <w:r>
        <w:rPr>
          <w:sz w:val="28"/>
          <w:szCs w:val="28"/>
        </w:rPr>
        <w:t xml:space="preserve"> článek o našem táboře.</w:t>
      </w:r>
      <w:r w:rsidR="00A8471F">
        <w:rPr>
          <w:sz w:val="28"/>
          <w:szCs w:val="28"/>
        </w:rPr>
        <w:t xml:space="preserve">   </w:t>
      </w:r>
      <w:r w:rsidR="00A8471F">
        <w:rPr>
          <w:rStyle w:val="A4"/>
        </w:rPr>
        <w:t>VIKINGSKÝ TÁBOR DIAKLUBU NOVÁ PAKA</w:t>
      </w:r>
    </w:p>
    <w:p w14:paraId="79C26139" w14:textId="77777777" w:rsidR="00A8471F" w:rsidRPr="00A8471F" w:rsidRDefault="00A8471F" w:rsidP="00A8471F">
      <w:pPr>
        <w:pStyle w:val="Pa2"/>
        <w:jc w:val="both"/>
        <w:rPr>
          <w:rFonts w:ascii="Myriad Pro" w:hAnsi="Myriad Pro" w:cs="Myriad Pro"/>
          <w:color w:val="000000"/>
          <w:sz w:val="22"/>
          <w:szCs w:val="22"/>
        </w:rPr>
      </w:pPr>
      <w:r>
        <w:rPr>
          <w:rFonts w:ascii="Myriad Pro" w:hAnsi="Myriad Pro" w:cs="Myriad Pro"/>
          <w:color w:val="000000"/>
          <w:sz w:val="18"/>
          <w:szCs w:val="18"/>
        </w:rPr>
        <w:t xml:space="preserve">I letošní rok </w:t>
      </w:r>
      <w:proofErr w:type="spellStart"/>
      <w:r>
        <w:rPr>
          <w:rFonts w:ascii="Myriad Pro" w:hAnsi="Myriad Pro" w:cs="Myriad Pro"/>
          <w:color w:val="000000"/>
          <w:sz w:val="18"/>
          <w:szCs w:val="18"/>
        </w:rPr>
        <w:t>Diaklub</w:t>
      </w:r>
      <w:proofErr w:type="spellEnd"/>
      <w:r>
        <w:rPr>
          <w:rFonts w:ascii="Myriad Pro" w:hAnsi="Myriad Pro" w:cs="Myriad Pro"/>
          <w:color w:val="000000"/>
          <w:sz w:val="18"/>
          <w:szCs w:val="18"/>
        </w:rPr>
        <w:t xml:space="preserve"> Nová Paka uspořádal v posledním červencovém týdnu za podpory kraje Královéhradeckého edukační </w:t>
      </w:r>
      <w:r w:rsidRPr="00A8471F">
        <w:rPr>
          <w:rFonts w:ascii="Myriad Pro" w:hAnsi="Myriad Pro" w:cs="Myriad Pro"/>
          <w:color w:val="000000"/>
          <w:sz w:val="22"/>
          <w:szCs w:val="22"/>
        </w:rPr>
        <w:t>pobyt pro děti s diabetem, a to v Českém ráji. Akce se zú</w:t>
      </w:r>
      <w:r w:rsidRPr="00A8471F">
        <w:rPr>
          <w:rFonts w:ascii="Myriad Pro" w:hAnsi="Myriad Pro" w:cs="Myriad Pro"/>
          <w:color w:val="000000"/>
          <w:sz w:val="22"/>
          <w:szCs w:val="22"/>
        </w:rPr>
        <w:softHyphen/>
        <w:t>častnily čtyři desítky dětí z pěti krajů ČR. Le</w:t>
      </w:r>
      <w:r w:rsidRPr="00A8471F">
        <w:rPr>
          <w:rFonts w:ascii="Myriad Pro" w:hAnsi="Myriad Pro" w:cs="Myriad Pro"/>
          <w:color w:val="000000"/>
          <w:sz w:val="22"/>
          <w:szCs w:val="22"/>
        </w:rPr>
        <w:softHyphen/>
        <w:t>tošní téma se neslo v duchu Vikingů. Přestože počasí bylo proměnlivé, podařilo se vedoucím připravit bohatý program. Na táborníky čeka</w:t>
      </w:r>
      <w:r w:rsidRPr="00A8471F">
        <w:rPr>
          <w:rFonts w:ascii="Myriad Pro" w:hAnsi="Myriad Pro" w:cs="Myriad Pro"/>
          <w:color w:val="000000"/>
          <w:sz w:val="22"/>
          <w:szCs w:val="22"/>
        </w:rPr>
        <w:softHyphen/>
        <w:t>ly etapové hry, olympiáda, diskotéka, táborák, noční hra i tradiční celodenní výlet do srdce Českého ráje.</w:t>
      </w:r>
    </w:p>
    <w:p w14:paraId="3118B16F" w14:textId="77777777" w:rsidR="00A8471F" w:rsidRPr="00A8471F" w:rsidRDefault="00A8471F" w:rsidP="00A8471F">
      <w:pPr>
        <w:pStyle w:val="Pa3"/>
        <w:jc w:val="both"/>
        <w:rPr>
          <w:rFonts w:ascii="Myriad Pro" w:hAnsi="Myriad Pro" w:cs="Myriad Pro"/>
          <w:color w:val="000000"/>
          <w:sz w:val="22"/>
          <w:szCs w:val="22"/>
        </w:rPr>
      </w:pPr>
      <w:r w:rsidRPr="00A8471F">
        <w:rPr>
          <w:rFonts w:ascii="Myriad Pro" w:hAnsi="Myriad Pro" w:cs="Myriad Pro"/>
          <w:color w:val="000000"/>
          <w:sz w:val="22"/>
          <w:szCs w:val="22"/>
        </w:rPr>
        <w:t>Na přípravě tábora se podílela celá řada lidí, kterým tímto velmi děkujeme. Speciálně dě</w:t>
      </w:r>
      <w:r w:rsidRPr="00A8471F">
        <w:rPr>
          <w:rFonts w:ascii="Myriad Pro" w:hAnsi="Myriad Pro" w:cs="Myriad Pro"/>
          <w:color w:val="000000"/>
          <w:sz w:val="22"/>
          <w:szCs w:val="22"/>
        </w:rPr>
        <w:softHyphen/>
        <w:t>kujeme panu doktorovi Janu Vosáhlovi z Fa</w:t>
      </w:r>
      <w:r w:rsidRPr="00A8471F">
        <w:rPr>
          <w:rFonts w:ascii="Myriad Pro" w:hAnsi="Myriad Pro" w:cs="Myriad Pro"/>
          <w:color w:val="000000"/>
          <w:sz w:val="22"/>
          <w:szCs w:val="22"/>
        </w:rPr>
        <w:softHyphen/>
        <w:t xml:space="preserve">kultní nemocnice Vinohrady, který se společně se zdravotní sestrou vzorně staral o glykemie všech dětí. Další osobou, které patří velké díky, je Ing. Miloslav Pačesný. Ten je nejenom více než 15 let předsedou spolku </w:t>
      </w:r>
      <w:proofErr w:type="spellStart"/>
      <w:r w:rsidRPr="00A8471F">
        <w:rPr>
          <w:rFonts w:ascii="Myriad Pro" w:hAnsi="Myriad Pro" w:cs="Myriad Pro"/>
          <w:color w:val="000000"/>
          <w:sz w:val="22"/>
          <w:szCs w:val="22"/>
        </w:rPr>
        <w:t>Diaklub</w:t>
      </w:r>
      <w:proofErr w:type="spellEnd"/>
      <w:r w:rsidRPr="00A8471F">
        <w:rPr>
          <w:rFonts w:ascii="Myriad Pro" w:hAnsi="Myriad Pro" w:cs="Myriad Pro"/>
          <w:color w:val="000000"/>
          <w:sz w:val="22"/>
          <w:szCs w:val="22"/>
        </w:rPr>
        <w:t xml:space="preserve"> Nová Paka, ale už nějaký čas je rovněž členem re</w:t>
      </w:r>
      <w:r w:rsidRPr="00A8471F">
        <w:rPr>
          <w:rFonts w:ascii="Myriad Pro" w:hAnsi="Myriad Pro" w:cs="Myriad Pro"/>
          <w:color w:val="000000"/>
          <w:sz w:val="22"/>
          <w:szCs w:val="22"/>
        </w:rPr>
        <w:softHyphen/>
        <w:t xml:space="preserve">publikového výboru Sdružení </w:t>
      </w:r>
      <w:proofErr w:type="spellStart"/>
      <w:r w:rsidRPr="00A8471F">
        <w:rPr>
          <w:rFonts w:ascii="Myriad Pro" w:hAnsi="Myriad Pro" w:cs="Myriad Pro"/>
          <w:color w:val="000000"/>
          <w:sz w:val="22"/>
          <w:szCs w:val="22"/>
        </w:rPr>
        <w:t>diaděti</w:t>
      </w:r>
      <w:proofErr w:type="spellEnd"/>
      <w:r w:rsidRPr="00A8471F">
        <w:rPr>
          <w:rFonts w:ascii="Myriad Pro" w:hAnsi="Myriad Pro" w:cs="Myriad Pro"/>
          <w:color w:val="000000"/>
          <w:sz w:val="22"/>
          <w:szCs w:val="22"/>
        </w:rPr>
        <w:t xml:space="preserve"> ČR. Samotná příprava i realizace akce stála sice mnoho úsilí celého týmu vedoucích, ale nej</w:t>
      </w:r>
      <w:r w:rsidRPr="00A8471F">
        <w:rPr>
          <w:rFonts w:ascii="Myriad Pro" w:hAnsi="Myriad Pro" w:cs="Myriad Pro"/>
          <w:color w:val="000000"/>
          <w:sz w:val="22"/>
          <w:szCs w:val="22"/>
        </w:rPr>
        <w:softHyphen/>
        <w:t>podstatnější je skutečnost, že děti byly spoko</w:t>
      </w:r>
      <w:r w:rsidRPr="00A8471F">
        <w:rPr>
          <w:rFonts w:ascii="Myriad Pro" w:hAnsi="Myriad Pro" w:cs="Myriad Pro"/>
          <w:color w:val="000000"/>
          <w:sz w:val="22"/>
          <w:szCs w:val="22"/>
        </w:rPr>
        <w:softHyphen/>
        <w:t xml:space="preserve">jené a na závěr tábora nám vystavily výborné vysvědčení. </w:t>
      </w:r>
    </w:p>
    <w:p w14:paraId="1B5BAE31" w14:textId="77777777" w:rsidR="00A8471F" w:rsidRPr="00A8471F" w:rsidRDefault="00A8471F" w:rsidP="00A8471F">
      <w:pPr>
        <w:pStyle w:val="Pa3"/>
        <w:jc w:val="both"/>
        <w:rPr>
          <w:rFonts w:ascii="Myriad Pro" w:hAnsi="Myriad Pro" w:cs="Myriad Pro"/>
          <w:color w:val="000000"/>
          <w:sz w:val="22"/>
          <w:szCs w:val="22"/>
        </w:rPr>
      </w:pPr>
      <w:r w:rsidRPr="00A8471F">
        <w:rPr>
          <w:rFonts w:ascii="Myriad Pro" w:hAnsi="Myriad Pro" w:cs="Myriad Pro"/>
          <w:i/>
          <w:iCs/>
          <w:color w:val="000000"/>
          <w:sz w:val="22"/>
          <w:szCs w:val="22"/>
        </w:rPr>
        <w:t xml:space="preserve">Výbor </w:t>
      </w:r>
      <w:proofErr w:type="spellStart"/>
      <w:r w:rsidRPr="00A8471F">
        <w:rPr>
          <w:rFonts w:ascii="Myriad Pro" w:hAnsi="Myriad Pro" w:cs="Myriad Pro"/>
          <w:i/>
          <w:iCs/>
          <w:color w:val="000000"/>
          <w:sz w:val="22"/>
          <w:szCs w:val="22"/>
        </w:rPr>
        <w:t>Diaklubu</w:t>
      </w:r>
      <w:proofErr w:type="spellEnd"/>
      <w:r w:rsidRPr="00A8471F">
        <w:rPr>
          <w:rFonts w:ascii="Myriad Pro" w:hAnsi="Myriad Pro" w:cs="Myriad Pro"/>
          <w:i/>
          <w:iCs/>
          <w:color w:val="000000"/>
          <w:sz w:val="22"/>
          <w:szCs w:val="22"/>
        </w:rPr>
        <w:t xml:space="preserve"> Nová Paka, </w:t>
      </w:r>
      <w:proofErr w:type="spellStart"/>
      <w:r w:rsidRPr="00A8471F">
        <w:rPr>
          <w:rFonts w:ascii="Myriad Pro" w:hAnsi="Myriad Pro" w:cs="Myriad Pro"/>
          <w:i/>
          <w:iCs/>
          <w:color w:val="000000"/>
          <w:sz w:val="22"/>
          <w:szCs w:val="22"/>
        </w:rPr>
        <w:t>z.s</w:t>
      </w:r>
      <w:proofErr w:type="spellEnd"/>
      <w:r w:rsidRPr="00A8471F">
        <w:rPr>
          <w:rFonts w:ascii="Myriad Pro" w:hAnsi="Myriad Pro" w:cs="Myriad Pro"/>
          <w:i/>
          <w:iCs/>
          <w:color w:val="000000"/>
          <w:sz w:val="22"/>
          <w:szCs w:val="22"/>
        </w:rPr>
        <w:t>.</w:t>
      </w:r>
    </w:p>
    <w:p w14:paraId="5BDFD301" w14:textId="2736507D" w:rsidR="006F530A" w:rsidRPr="00A8471F" w:rsidRDefault="00A8471F" w:rsidP="00A8471F">
      <w:pPr>
        <w:spacing w:after="0" w:line="240" w:lineRule="auto"/>
        <w:jc w:val="both"/>
        <w:rPr>
          <w:sz w:val="22"/>
          <w:szCs w:val="22"/>
        </w:rPr>
      </w:pPr>
      <w:r w:rsidRPr="00A8471F">
        <w:rPr>
          <w:rFonts w:cs="Verlag"/>
          <w:b/>
          <w:bCs/>
          <w:color w:val="000000"/>
          <w:sz w:val="22"/>
          <w:szCs w:val="22"/>
        </w:rPr>
        <w:t>49</w:t>
      </w:r>
    </w:p>
    <w:p w14:paraId="2FAF7542" w14:textId="77777777" w:rsidR="006F530A" w:rsidRDefault="006F530A" w:rsidP="006F530A">
      <w:pPr>
        <w:spacing w:after="0" w:line="240" w:lineRule="auto"/>
        <w:jc w:val="both"/>
        <w:rPr>
          <w:sz w:val="28"/>
          <w:szCs w:val="28"/>
        </w:rPr>
      </w:pPr>
    </w:p>
    <w:p w14:paraId="1308FE7F" w14:textId="77777777" w:rsidR="006F530A" w:rsidRDefault="006F530A" w:rsidP="006F530A">
      <w:pPr>
        <w:spacing w:after="0" w:line="240" w:lineRule="auto"/>
        <w:jc w:val="both"/>
        <w:rPr>
          <w:sz w:val="28"/>
          <w:szCs w:val="28"/>
        </w:rPr>
      </w:pPr>
    </w:p>
    <w:p w14:paraId="42957A9F" w14:textId="006195E3" w:rsidR="006F530A" w:rsidRPr="006F530A" w:rsidRDefault="006F530A" w:rsidP="006F53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Nové Pace dne 24.ledna.2024                             Ing.Miloslav </w:t>
      </w:r>
      <w:proofErr w:type="spellStart"/>
      <w:r>
        <w:rPr>
          <w:sz w:val="28"/>
          <w:szCs w:val="28"/>
        </w:rPr>
        <w:t>Pačesný,předseda</w:t>
      </w:r>
      <w:proofErr w:type="spellEnd"/>
    </w:p>
    <w:p w14:paraId="199F023C" w14:textId="77777777" w:rsidR="006F530A" w:rsidRPr="0098279F" w:rsidRDefault="006F530A" w:rsidP="0098279F">
      <w:pPr>
        <w:spacing w:line="240" w:lineRule="auto"/>
        <w:jc w:val="both"/>
        <w:rPr>
          <w:rFonts w:ascii="Amasis MT Pro Black" w:hAnsi="Amasis MT Pro Black"/>
          <w:sz w:val="36"/>
          <w:szCs w:val="36"/>
        </w:rPr>
      </w:pPr>
    </w:p>
    <w:p w14:paraId="174316E1" w14:textId="3D3B23DE" w:rsidR="0098279F" w:rsidRPr="006F530A" w:rsidRDefault="006F530A" w:rsidP="00A46A03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8 /  </w:t>
      </w:r>
      <w:r w:rsidR="00A8471F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</w:t>
      </w:r>
      <w:r w:rsidRPr="00BE77ED">
        <w:rPr>
          <w:b/>
          <w:bCs/>
          <w:sz w:val="28"/>
          <w:szCs w:val="28"/>
        </w:rPr>
        <w:t>strana</w:t>
      </w:r>
      <w:r>
        <w:rPr>
          <w:b/>
          <w:bCs/>
          <w:sz w:val="28"/>
          <w:szCs w:val="28"/>
        </w:rPr>
        <w:t xml:space="preserve"> </w:t>
      </w:r>
      <w:r w:rsidR="00A8471F">
        <w:rPr>
          <w:b/>
          <w:bCs/>
          <w:sz w:val="28"/>
          <w:szCs w:val="28"/>
        </w:rPr>
        <w:t xml:space="preserve"> devět  - závěrečná</w:t>
      </w:r>
    </w:p>
    <w:sectPr w:rsidR="0098279F" w:rsidRPr="006F530A" w:rsidSect="004B2B4B"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la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348E"/>
    <w:multiLevelType w:val="hybridMultilevel"/>
    <w:tmpl w:val="D6761658"/>
    <w:lvl w:ilvl="0" w:tplc="74684CE2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40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C1"/>
    <w:rsid w:val="00071E92"/>
    <w:rsid w:val="000D5E0E"/>
    <w:rsid w:val="00182B3A"/>
    <w:rsid w:val="001851D9"/>
    <w:rsid w:val="001B576A"/>
    <w:rsid w:val="001F771F"/>
    <w:rsid w:val="00224D23"/>
    <w:rsid w:val="002A3A41"/>
    <w:rsid w:val="002C26F3"/>
    <w:rsid w:val="002D3EE9"/>
    <w:rsid w:val="002E0F5E"/>
    <w:rsid w:val="002F7750"/>
    <w:rsid w:val="003161EB"/>
    <w:rsid w:val="0032218C"/>
    <w:rsid w:val="00362E43"/>
    <w:rsid w:val="0036501E"/>
    <w:rsid w:val="003D04B5"/>
    <w:rsid w:val="003D49E7"/>
    <w:rsid w:val="0043148D"/>
    <w:rsid w:val="00462BBC"/>
    <w:rsid w:val="004B0269"/>
    <w:rsid w:val="004B26B7"/>
    <w:rsid w:val="004B2B4B"/>
    <w:rsid w:val="005021FB"/>
    <w:rsid w:val="0059065A"/>
    <w:rsid w:val="00606EF1"/>
    <w:rsid w:val="00637367"/>
    <w:rsid w:val="00642166"/>
    <w:rsid w:val="006C2521"/>
    <w:rsid w:val="006F530A"/>
    <w:rsid w:val="007D4B47"/>
    <w:rsid w:val="00821DB3"/>
    <w:rsid w:val="008B44B9"/>
    <w:rsid w:val="00921B49"/>
    <w:rsid w:val="00922ADC"/>
    <w:rsid w:val="00955496"/>
    <w:rsid w:val="00967BFF"/>
    <w:rsid w:val="0098279F"/>
    <w:rsid w:val="009A047E"/>
    <w:rsid w:val="009B47BE"/>
    <w:rsid w:val="009D252D"/>
    <w:rsid w:val="00A00A37"/>
    <w:rsid w:val="00A46A03"/>
    <w:rsid w:val="00A678B0"/>
    <w:rsid w:val="00A8471F"/>
    <w:rsid w:val="00AC4842"/>
    <w:rsid w:val="00AE5B82"/>
    <w:rsid w:val="00B059EA"/>
    <w:rsid w:val="00B12132"/>
    <w:rsid w:val="00B6279D"/>
    <w:rsid w:val="00BA684E"/>
    <w:rsid w:val="00BD4D7E"/>
    <w:rsid w:val="00BE77ED"/>
    <w:rsid w:val="00C224CD"/>
    <w:rsid w:val="00C779F1"/>
    <w:rsid w:val="00C95FC7"/>
    <w:rsid w:val="00CA5BC1"/>
    <w:rsid w:val="00D2109A"/>
    <w:rsid w:val="00D3034E"/>
    <w:rsid w:val="00D83C67"/>
    <w:rsid w:val="00D83D4D"/>
    <w:rsid w:val="00E423A9"/>
    <w:rsid w:val="00F37EB3"/>
    <w:rsid w:val="00F56971"/>
    <w:rsid w:val="00F72604"/>
    <w:rsid w:val="00F739F1"/>
    <w:rsid w:val="00F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DE6D"/>
  <w15:chartTrackingRefBased/>
  <w15:docId w15:val="{FC599C5F-8915-4AE5-98F9-19A87B58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A5B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B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5B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5B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A5B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5B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A5B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A5B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A5B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B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A5B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5B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5BC1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A5BC1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A5BC1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A5BC1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A5BC1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A5BC1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A5B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A5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A5B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A5B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A5B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A5BC1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A5BC1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A5BC1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A5B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A5BC1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A5BC1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2C26F3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26F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F7750"/>
    <w:rPr>
      <w:b/>
      <w:bCs/>
    </w:rPr>
  </w:style>
  <w:style w:type="paragraph" w:customStyle="1" w:styleId="Pa5">
    <w:name w:val="Pa5"/>
    <w:basedOn w:val="Normln"/>
    <w:next w:val="Normln"/>
    <w:uiPriority w:val="99"/>
    <w:rsid w:val="00A8471F"/>
    <w:pPr>
      <w:autoSpaceDE w:val="0"/>
      <w:autoSpaceDN w:val="0"/>
      <w:adjustRightInd w:val="0"/>
      <w:spacing w:after="0" w:line="1138" w:lineRule="atLeast"/>
    </w:pPr>
    <w:rPr>
      <w:rFonts w:ascii="Verlag" w:hAnsi="Verlag"/>
      <w:kern w:val="0"/>
    </w:rPr>
  </w:style>
  <w:style w:type="character" w:customStyle="1" w:styleId="A4">
    <w:name w:val="A4"/>
    <w:uiPriority w:val="99"/>
    <w:rsid w:val="00A8471F"/>
    <w:rPr>
      <w:rFonts w:cs="Verlag"/>
      <w:color w:val="000000"/>
      <w:sz w:val="44"/>
      <w:szCs w:val="44"/>
    </w:rPr>
  </w:style>
  <w:style w:type="paragraph" w:customStyle="1" w:styleId="Pa2">
    <w:name w:val="Pa2"/>
    <w:basedOn w:val="Normln"/>
    <w:next w:val="Normln"/>
    <w:uiPriority w:val="99"/>
    <w:rsid w:val="00A8471F"/>
    <w:pPr>
      <w:autoSpaceDE w:val="0"/>
      <w:autoSpaceDN w:val="0"/>
      <w:adjustRightInd w:val="0"/>
      <w:spacing w:after="0" w:line="181" w:lineRule="atLeast"/>
    </w:pPr>
    <w:rPr>
      <w:rFonts w:ascii="Verlag" w:hAnsi="Verlag"/>
      <w:kern w:val="0"/>
    </w:rPr>
  </w:style>
  <w:style w:type="paragraph" w:customStyle="1" w:styleId="Pa3">
    <w:name w:val="Pa3"/>
    <w:basedOn w:val="Normln"/>
    <w:next w:val="Normln"/>
    <w:uiPriority w:val="99"/>
    <w:rsid w:val="00A8471F"/>
    <w:pPr>
      <w:autoSpaceDE w:val="0"/>
      <w:autoSpaceDN w:val="0"/>
      <w:adjustRightInd w:val="0"/>
      <w:spacing w:after="0" w:line="181" w:lineRule="atLeast"/>
    </w:pPr>
    <w:rPr>
      <w:rFonts w:ascii="Verlag" w:hAnsi="Verlag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archa-chantal.cz/" TargetMode="External"/><Relationship Id="rId26" Type="http://schemas.openxmlformats.org/officeDocument/2006/relationships/hyperlink" Target="http://www.kobit.cz/" TargetMode="External"/><Relationship Id="rId21" Type="http://schemas.openxmlformats.org/officeDocument/2006/relationships/image" Target="media/image8.jpeg"/><Relationship Id="rId34" Type="http://schemas.openxmlformats.org/officeDocument/2006/relationships/hyperlink" Target="http://www.meridahk.cz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enika.cz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agoperun.cz/" TargetMode="External"/><Relationship Id="rId20" Type="http://schemas.openxmlformats.org/officeDocument/2006/relationships/hyperlink" Target="http://www.cscargo.com/cs/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munovapaka.cz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kimberly-clark.com/" TargetMode="External"/><Relationship Id="rId32" Type="http://schemas.openxmlformats.org/officeDocument/2006/relationships/hyperlink" Target="http://www.biophys.cz/biophys/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actrapid@seznam.cz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olivovanadace.cz/" TargetMode="External"/><Relationship Id="rId36" Type="http://schemas.openxmlformats.org/officeDocument/2006/relationships/hyperlink" Target="http://www.diaklub-novapaka.cz" TargetMode="External"/><Relationship Id="rId10" Type="http://schemas.openxmlformats.org/officeDocument/2006/relationships/hyperlink" Target="https://www.parfemy-elnino.cz/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elektrodoubek.cz/" TargetMode="External"/><Relationship Id="rId22" Type="http://schemas.openxmlformats.org/officeDocument/2006/relationships/hyperlink" Target="http://www.qscomp.cz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novonordisk.cz/" TargetMode="External"/><Relationship Id="rId35" Type="http://schemas.openxmlformats.org/officeDocument/2006/relationships/image" Target="media/image15.jpeg"/><Relationship Id="rId8" Type="http://schemas.openxmlformats.org/officeDocument/2006/relationships/hyperlink" Target="http://www.infopharm.cz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2436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420736422393</dc:creator>
  <cp:keywords/>
  <dc:description/>
  <cp:lastModifiedBy>420736422393</cp:lastModifiedBy>
  <cp:revision>47</cp:revision>
  <cp:lastPrinted>2024-01-30T18:08:00Z</cp:lastPrinted>
  <dcterms:created xsi:type="dcterms:W3CDTF">2024-01-23T23:19:00Z</dcterms:created>
  <dcterms:modified xsi:type="dcterms:W3CDTF">2024-01-30T18:11:00Z</dcterms:modified>
</cp:coreProperties>
</file>